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B136DB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136DB" w:rsidRDefault="0006230F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136DB" w:rsidRDefault="0006230F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B136DB" w:rsidRDefault="00B136DB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B136DB" w:rsidRDefault="00B136DB">
      <w:pPr>
        <w:ind w:left="706"/>
        <w:jc w:val="center"/>
        <w:rPr>
          <w:b/>
          <w:bCs/>
          <w:sz w:val="28"/>
          <w:szCs w:val="28"/>
        </w:rPr>
      </w:pPr>
    </w:p>
    <w:p w:rsidR="00B136DB" w:rsidRDefault="00B136DB">
      <w:pPr>
        <w:ind w:left="706"/>
        <w:jc w:val="center"/>
        <w:rPr>
          <w:b/>
          <w:bCs/>
          <w:sz w:val="28"/>
          <w:szCs w:val="28"/>
        </w:rPr>
      </w:pPr>
    </w:p>
    <w:p w:rsidR="00B136DB" w:rsidRDefault="00B136DB">
      <w:pPr>
        <w:ind w:left="706"/>
        <w:jc w:val="center"/>
        <w:rPr>
          <w:b/>
          <w:bCs/>
          <w:sz w:val="28"/>
          <w:szCs w:val="28"/>
        </w:rPr>
      </w:pPr>
    </w:p>
    <w:p w:rsidR="00B136DB" w:rsidRDefault="00B136DB">
      <w:pPr>
        <w:ind w:left="706"/>
        <w:jc w:val="center"/>
        <w:rPr>
          <w:b/>
          <w:bCs/>
          <w:sz w:val="28"/>
          <w:szCs w:val="28"/>
        </w:rPr>
      </w:pPr>
    </w:p>
    <w:p w:rsidR="00B136DB" w:rsidRDefault="00B136DB">
      <w:pPr>
        <w:ind w:left="706"/>
        <w:jc w:val="center"/>
        <w:rPr>
          <w:b/>
          <w:bCs/>
          <w:sz w:val="28"/>
          <w:szCs w:val="28"/>
        </w:rPr>
      </w:pPr>
    </w:p>
    <w:p w:rsidR="00B136DB" w:rsidRDefault="00B136DB">
      <w:pPr>
        <w:ind w:left="706"/>
        <w:jc w:val="center"/>
        <w:rPr>
          <w:b/>
          <w:bCs/>
          <w:sz w:val="28"/>
          <w:szCs w:val="28"/>
        </w:rPr>
      </w:pPr>
    </w:p>
    <w:p w:rsidR="00B136DB" w:rsidRDefault="00B136DB">
      <w:pPr>
        <w:ind w:left="706"/>
        <w:jc w:val="center"/>
        <w:rPr>
          <w:b/>
          <w:bCs/>
          <w:sz w:val="28"/>
          <w:szCs w:val="28"/>
        </w:rPr>
      </w:pPr>
    </w:p>
    <w:p w:rsidR="00B136DB" w:rsidRDefault="00B136DB">
      <w:pPr>
        <w:ind w:left="706"/>
        <w:jc w:val="center"/>
        <w:rPr>
          <w:b/>
          <w:bCs/>
          <w:sz w:val="28"/>
          <w:szCs w:val="28"/>
        </w:rPr>
      </w:pPr>
    </w:p>
    <w:p w:rsidR="00B136DB" w:rsidRDefault="00B136DB">
      <w:pPr>
        <w:ind w:left="706"/>
        <w:jc w:val="center"/>
        <w:rPr>
          <w:b/>
          <w:bCs/>
          <w:sz w:val="28"/>
          <w:szCs w:val="28"/>
        </w:rPr>
      </w:pPr>
    </w:p>
    <w:p w:rsidR="00B136DB" w:rsidRDefault="00B136DB">
      <w:pPr>
        <w:ind w:left="706"/>
        <w:jc w:val="center"/>
        <w:rPr>
          <w:b/>
          <w:bCs/>
          <w:sz w:val="28"/>
          <w:szCs w:val="28"/>
        </w:rPr>
      </w:pPr>
    </w:p>
    <w:p w:rsidR="00B136DB" w:rsidRDefault="00B136DB">
      <w:pPr>
        <w:ind w:left="706"/>
        <w:jc w:val="center"/>
        <w:rPr>
          <w:b/>
          <w:bCs/>
          <w:sz w:val="28"/>
          <w:szCs w:val="28"/>
        </w:rPr>
      </w:pPr>
    </w:p>
    <w:p w:rsidR="00B136DB" w:rsidRDefault="00B136DB">
      <w:pPr>
        <w:ind w:left="706"/>
        <w:jc w:val="center"/>
        <w:rPr>
          <w:b/>
          <w:bCs/>
          <w:sz w:val="28"/>
          <w:szCs w:val="28"/>
        </w:rPr>
      </w:pPr>
    </w:p>
    <w:p w:rsidR="00B136DB" w:rsidRDefault="00B136DB">
      <w:pPr>
        <w:ind w:left="706"/>
        <w:jc w:val="center"/>
        <w:rPr>
          <w:b/>
          <w:bCs/>
          <w:sz w:val="28"/>
          <w:szCs w:val="28"/>
        </w:rPr>
      </w:pPr>
    </w:p>
    <w:p w:rsidR="00B136DB" w:rsidRDefault="00B136DB">
      <w:pPr>
        <w:ind w:left="706"/>
        <w:jc w:val="center"/>
        <w:rPr>
          <w:b/>
          <w:bCs/>
          <w:sz w:val="28"/>
          <w:szCs w:val="28"/>
        </w:rPr>
      </w:pPr>
    </w:p>
    <w:p w:rsidR="00B136DB" w:rsidRDefault="00B136DB">
      <w:pPr>
        <w:ind w:left="706"/>
        <w:jc w:val="center"/>
        <w:rPr>
          <w:b/>
          <w:bCs/>
          <w:sz w:val="28"/>
          <w:szCs w:val="28"/>
        </w:rPr>
      </w:pPr>
    </w:p>
    <w:p w:rsidR="00B136DB" w:rsidRDefault="0006230F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B136DB" w:rsidRDefault="0006230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ОУДБ. 04 ИНОСТРАННЫЙ ЯЗЫК (АНГЛИЙСКИЙ ЯЗЫК) </w:t>
      </w:r>
    </w:p>
    <w:p w:rsidR="00B136DB" w:rsidRDefault="00B136DB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B136DB" w:rsidRDefault="0006230F">
      <w:pPr>
        <w:spacing w:after="200"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Профиль получаемого профессионального образования: естественнонаучный</w:t>
      </w:r>
    </w:p>
    <w:p w:rsidR="00B136DB" w:rsidRDefault="00B136DB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B136DB" w:rsidRDefault="0006230F">
      <w:pPr>
        <w:spacing w:after="200"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Профессия: 43.01.09 Повар, кондитер</w:t>
      </w:r>
    </w:p>
    <w:p w:rsidR="00B136DB" w:rsidRDefault="00B136DB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B136DB" w:rsidRDefault="00B136DB">
      <w:pPr>
        <w:spacing w:after="200" w:line="276" w:lineRule="auto"/>
        <w:rPr>
          <w:b/>
          <w:sz w:val="28"/>
          <w:szCs w:val="28"/>
          <w:lang w:eastAsia="en-US"/>
        </w:rPr>
      </w:pPr>
    </w:p>
    <w:p w:rsidR="00B136DB" w:rsidRDefault="00B136DB">
      <w:pPr>
        <w:spacing w:after="200" w:line="276" w:lineRule="auto"/>
        <w:rPr>
          <w:rFonts w:eastAsia="Calibri"/>
          <w:sz w:val="28"/>
          <w:szCs w:val="28"/>
        </w:rPr>
      </w:pPr>
    </w:p>
    <w:p w:rsidR="00B136DB" w:rsidRDefault="00B136DB">
      <w:pPr>
        <w:spacing w:line="240" w:lineRule="exact"/>
        <w:ind w:left="2772"/>
        <w:jc w:val="both"/>
        <w:rPr>
          <w:sz w:val="28"/>
          <w:szCs w:val="28"/>
        </w:rPr>
      </w:pPr>
    </w:p>
    <w:p w:rsidR="00B136DB" w:rsidRDefault="00B136DB">
      <w:pPr>
        <w:spacing w:line="240" w:lineRule="exact"/>
        <w:ind w:left="2772"/>
        <w:jc w:val="both"/>
        <w:rPr>
          <w:sz w:val="28"/>
          <w:szCs w:val="28"/>
        </w:rPr>
      </w:pPr>
    </w:p>
    <w:p w:rsidR="00B136DB" w:rsidRDefault="00B136DB">
      <w:pPr>
        <w:spacing w:line="240" w:lineRule="exact"/>
        <w:ind w:left="2772"/>
        <w:jc w:val="both"/>
        <w:rPr>
          <w:sz w:val="28"/>
          <w:szCs w:val="28"/>
        </w:rPr>
      </w:pPr>
    </w:p>
    <w:p w:rsidR="00B136DB" w:rsidRDefault="00B136DB">
      <w:pPr>
        <w:spacing w:line="240" w:lineRule="exact"/>
        <w:ind w:left="2772"/>
        <w:jc w:val="both"/>
        <w:rPr>
          <w:sz w:val="28"/>
          <w:szCs w:val="28"/>
        </w:rPr>
      </w:pPr>
    </w:p>
    <w:p w:rsidR="00B136DB" w:rsidRDefault="00B136DB">
      <w:pPr>
        <w:spacing w:line="240" w:lineRule="exact"/>
        <w:ind w:left="2772"/>
        <w:jc w:val="both"/>
        <w:rPr>
          <w:sz w:val="28"/>
          <w:szCs w:val="28"/>
        </w:rPr>
      </w:pPr>
    </w:p>
    <w:p w:rsidR="00B136DB" w:rsidRDefault="00B136DB">
      <w:pPr>
        <w:spacing w:line="240" w:lineRule="exact"/>
        <w:ind w:left="2772"/>
        <w:jc w:val="both"/>
        <w:rPr>
          <w:sz w:val="28"/>
          <w:szCs w:val="28"/>
        </w:rPr>
      </w:pPr>
    </w:p>
    <w:p w:rsidR="00B136DB" w:rsidRDefault="00B136DB">
      <w:pPr>
        <w:spacing w:line="240" w:lineRule="exact"/>
        <w:ind w:left="2772"/>
        <w:jc w:val="both"/>
        <w:rPr>
          <w:sz w:val="28"/>
          <w:szCs w:val="28"/>
        </w:rPr>
      </w:pPr>
    </w:p>
    <w:p w:rsidR="00B136DB" w:rsidRDefault="00B136DB">
      <w:pPr>
        <w:spacing w:line="240" w:lineRule="exact"/>
        <w:ind w:left="2772"/>
        <w:jc w:val="both"/>
        <w:rPr>
          <w:sz w:val="28"/>
          <w:szCs w:val="28"/>
        </w:rPr>
      </w:pPr>
    </w:p>
    <w:p w:rsidR="00B136DB" w:rsidRDefault="00B136DB">
      <w:pPr>
        <w:spacing w:line="240" w:lineRule="exact"/>
        <w:ind w:left="2772"/>
        <w:jc w:val="both"/>
        <w:rPr>
          <w:sz w:val="28"/>
          <w:szCs w:val="28"/>
        </w:rPr>
      </w:pPr>
    </w:p>
    <w:p w:rsidR="00B136DB" w:rsidRDefault="00B136DB">
      <w:pPr>
        <w:spacing w:line="240" w:lineRule="exact"/>
        <w:ind w:left="2772"/>
        <w:jc w:val="both"/>
        <w:rPr>
          <w:sz w:val="28"/>
          <w:szCs w:val="28"/>
        </w:rPr>
      </w:pPr>
    </w:p>
    <w:p w:rsidR="00B136DB" w:rsidRDefault="00B136DB">
      <w:pPr>
        <w:spacing w:line="240" w:lineRule="exact"/>
        <w:ind w:left="2772"/>
        <w:jc w:val="both"/>
        <w:rPr>
          <w:sz w:val="28"/>
          <w:szCs w:val="28"/>
        </w:rPr>
      </w:pPr>
    </w:p>
    <w:p w:rsidR="00B136DB" w:rsidRDefault="00B136DB">
      <w:pPr>
        <w:spacing w:line="240" w:lineRule="exact"/>
        <w:ind w:left="2772"/>
        <w:jc w:val="both"/>
        <w:rPr>
          <w:sz w:val="28"/>
          <w:szCs w:val="28"/>
        </w:rPr>
      </w:pPr>
    </w:p>
    <w:p w:rsidR="00B136DB" w:rsidRDefault="00B136DB">
      <w:pPr>
        <w:spacing w:line="240" w:lineRule="exact"/>
        <w:ind w:left="2772"/>
        <w:jc w:val="both"/>
        <w:rPr>
          <w:sz w:val="28"/>
          <w:szCs w:val="28"/>
        </w:rPr>
      </w:pPr>
    </w:p>
    <w:p w:rsidR="00B136DB" w:rsidRDefault="00B136DB">
      <w:pPr>
        <w:spacing w:line="240" w:lineRule="exact"/>
        <w:ind w:left="2772"/>
        <w:jc w:val="both"/>
        <w:rPr>
          <w:sz w:val="28"/>
          <w:szCs w:val="28"/>
        </w:rPr>
      </w:pPr>
    </w:p>
    <w:p w:rsidR="00B136DB" w:rsidRDefault="001C442E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</w:p>
    <w:p w:rsidR="00B136DB" w:rsidRDefault="00062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B136DB" w:rsidRDefault="0006230F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B136DB" w:rsidRDefault="0006230F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B136DB" w:rsidRDefault="0006230F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B136DB" w:rsidRDefault="0006230F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  УЧЕБНОЙ ДИСЦИПЛИНЫ………………………………………………………….…….24</w:t>
      </w:r>
    </w:p>
    <w:p w:rsidR="00B136DB" w:rsidRDefault="00B136DB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136DB" w:rsidRDefault="00B13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B136DB" w:rsidRDefault="00062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B136DB" w:rsidRDefault="0006230F">
      <w:pPr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ОУДБ.04 Иностранный язык</w:t>
      </w:r>
      <w:r>
        <w:rPr>
          <w:sz w:val="28"/>
          <w:szCs w:val="28"/>
        </w:rPr>
        <w:t xml:space="preserve">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</w:t>
      </w:r>
      <w:r>
        <w:rPr>
          <w:sz w:val="28"/>
          <w:szCs w:val="28"/>
        </w:rPr>
        <w:t>., 24 сентября, 11 декабря 2020 г., 12 августа 2022 г.),  в соответствии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</w:t>
      </w:r>
      <w:r>
        <w:rPr>
          <w:sz w:val="28"/>
          <w:szCs w:val="28"/>
        </w:rPr>
        <w:t xml:space="preserve">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43.01.09 Повар, кондитер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</w:t>
      </w:r>
      <w:r>
        <w:rPr>
          <w:b/>
          <w:bCs/>
          <w:sz w:val="28"/>
          <w:szCs w:val="28"/>
        </w:rPr>
        <w:t>от 9 декабря 20</w:t>
      </w:r>
      <w:r>
        <w:rPr>
          <w:b/>
          <w:bCs/>
          <w:sz w:val="28"/>
          <w:szCs w:val="28"/>
        </w:rPr>
        <w:t xml:space="preserve">16 г. № 1569 </w:t>
      </w:r>
      <w:r>
        <w:rPr>
          <w:sz w:val="28"/>
          <w:szCs w:val="28"/>
        </w:rPr>
        <w:t>(с изменениями и дополнениями от 17 декабря 2020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3 июля 2024)</w:t>
      </w:r>
      <w:r>
        <w:rPr>
          <w:bCs/>
          <w:sz w:val="28"/>
          <w:szCs w:val="28"/>
        </w:rPr>
        <w:t xml:space="preserve">, с учетом  рабочей программы воспитания по профессии 43.01.09 Повар, кондитер. </w:t>
      </w:r>
      <w:proofErr w:type="gramEnd"/>
    </w:p>
    <w:p w:rsidR="00B136DB" w:rsidRDefault="00B136DB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B136DB" w:rsidRDefault="0006230F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B136DB" w:rsidRDefault="00B136DB">
      <w:pPr>
        <w:ind w:firstLine="567"/>
        <w:jc w:val="both"/>
        <w:rPr>
          <w:b/>
          <w:sz w:val="28"/>
          <w:szCs w:val="28"/>
        </w:rPr>
      </w:pPr>
    </w:p>
    <w:p w:rsidR="00B136DB" w:rsidRDefault="000623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«Иностранный язык» является обязательным  учебным предметом ФГОС СОО.</w:t>
      </w:r>
    </w:p>
    <w:p w:rsidR="00B136DB" w:rsidRDefault="0006230F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«Иностран</w:t>
      </w:r>
      <w:r>
        <w:rPr>
          <w:sz w:val="28"/>
          <w:szCs w:val="28"/>
        </w:rPr>
        <w:t xml:space="preserve">ный язык»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 xml:space="preserve">профессии 43.01.09 Повар, кондитер. </w:t>
      </w:r>
    </w:p>
    <w:p w:rsidR="00B136DB" w:rsidRDefault="00B136DB">
      <w:pPr>
        <w:ind w:firstLine="567"/>
        <w:jc w:val="both"/>
        <w:rPr>
          <w:sz w:val="28"/>
          <w:szCs w:val="28"/>
        </w:rPr>
      </w:pPr>
    </w:p>
    <w:p w:rsidR="00B136DB" w:rsidRDefault="0006230F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B136DB" w:rsidRDefault="0006230F">
      <w:pPr>
        <w:pStyle w:val="afb"/>
        <w:numPr>
          <w:ilvl w:val="2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Цели учебной дисциплины: </w:t>
      </w:r>
    </w:p>
    <w:p w:rsidR="00B136DB" w:rsidRDefault="00062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>В соответствии с требованиями ФГОС СОО и ФОП   целями  изучения ди</w:t>
      </w:r>
      <w:r>
        <w:rPr>
          <w:sz w:val="28"/>
          <w:szCs w:val="28"/>
        </w:rPr>
        <w:t xml:space="preserve">сциплины «Иностранный язык» является </w:t>
      </w:r>
      <w:r>
        <w:rPr>
          <w:rFonts w:eastAsia="Calibri"/>
          <w:sz w:val="28"/>
          <w:szCs w:val="22"/>
          <w:lang w:eastAsia="en-US"/>
        </w:rPr>
        <w:t xml:space="preserve">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>
        <w:rPr>
          <w:rFonts w:eastAsia="Calibri"/>
          <w:sz w:val="28"/>
          <w:szCs w:val="22"/>
          <w:lang w:eastAsia="en-US"/>
        </w:rPr>
        <w:t>речевая</w:t>
      </w:r>
      <w:proofErr w:type="gramEnd"/>
      <w:r>
        <w:rPr>
          <w:rFonts w:eastAsia="Calibri"/>
          <w:sz w:val="28"/>
          <w:szCs w:val="22"/>
          <w:lang w:eastAsia="en-US"/>
        </w:rPr>
        <w:t xml:space="preserve">, языковая, социокультурная, компенсаторная и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метапредметная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компетенции:</w:t>
      </w:r>
    </w:p>
    <w:p w:rsidR="00B136DB" w:rsidRDefault="00062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 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>
        <w:rPr>
          <w:rFonts w:eastAsia="Calibri"/>
          <w:sz w:val="28"/>
          <w:szCs w:val="22"/>
          <w:lang w:eastAsia="en-US"/>
        </w:rPr>
        <w:t>аудировании</w:t>
      </w:r>
      <w:proofErr w:type="spellEnd"/>
      <w:r>
        <w:rPr>
          <w:rFonts w:eastAsia="Calibri"/>
          <w:sz w:val="28"/>
          <w:szCs w:val="22"/>
          <w:lang w:eastAsia="en-US"/>
        </w:rPr>
        <w:t>, чтении, письменной речи);</w:t>
      </w:r>
    </w:p>
    <w:p w:rsidR="00B136DB" w:rsidRDefault="00062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языковая компетенция – овладение новыми языковым</w:t>
      </w:r>
      <w:r>
        <w:rPr>
          <w:rFonts w:eastAsia="Calibri"/>
          <w:sz w:val="28"/>
          <w:szCs w:val="22"/>
          <w:lang w:eastAsia="en-US"/>
        </w:rPr>
        <w:t>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B136DB" w:rsidRDefault="00062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- 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</w:t>
      </w:r>
      <w:r>
        <w:rPr>
          <w:rFonts w:eastAsia="Calibri"/>
          <w:sz w:val="28"/>
          <w:szCs w:val="22"/>
          <w:lang w:eastAsia="en-US"/>
        </w:rPr>
        <w:t xml:space="preserve">ния представлять свою страну, её культуру в условиях межкультурного общения; </w:t>
      </w:r>
    </w:p>
    <w:p w:rsidR="00B136DB" w:rsidRDefault="00062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</w:r>
    </w:p>
    <w:p w:rsidR="00B136DB" w:rsidRDefault="00062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метапредметная</w:t>
      </w:r>
      <w:proofErr w:type="spellEnd"/>
      <w:r>
        <w:rPr>
          <w:rFonts w:eastAsia="Calibri"/>
          <w:sz w:val="28"/>
          <w:szCs w:val="22"/>
          <w:lang w:eastAsia="en-US"/>
        </w:rPr>
        <w:t>/</w:t>
      </w:r>
      <w:r>
        <w:rPr>
          <w:rFonts w:eastAsia="Calibri"/>
          <w:sz w:val="28"/>
          <w:szCs w:val="22"/>
          <w:lang w:eastAsia="en-US"/>
        </w:rPr>
        <w:t xml:space="preserve">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B136DB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B136DB" w:rsidRDefault="0006230F">
      <w:pPr>
        <w:numPr>
          <w:ilvl w:val="2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B136DB" w:rsidRDefault="00062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«Иностранный язык », предполагается достижение: </w:t>
      </w:r>
    </w:p>
    <w:p w:rsidR="00B136DB" w:rsidRDefault="00062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B136DB" w:rsidRDefault="00062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B136DB" w:rsidRDefault="00062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B136DB" w:rsidRDefault="00062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о</w:t>
      </w:r>
      <w:r>
        <w:rPr>
          <w:sz w:val="28"/>
          <w:szCs w:val="28"/>
        </w:rPr>
        <w:t xml:space="preserve">бщих компетенций; </w:t>
      </w:r>
    </w:p>
    <w:p w:rsidR="00B136DB" w:rsidRDefault="00062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3"/>
        <w:gridCol w:w="4650"/>
        <w:gridCol w:w="4648"/>
        <w:gridCol w:w="4258"/>
      </w:tblGrid>
      <w:tr w:rsidR="00B136DB">
        <w:trPr>
          <w:trHeight w:val="803"/>
          <w:jc w:val="center"/>
        </w:trPr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0" w:name="_Toc118236608"/>
            <w:r>
              <w:rPr>
                <w:b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13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B136DB">
        <w:trPr>
          <w:trHeight w:val="158"/>
          <w:jc w:val="center"/>
        </w:trPr>
        <w:tc>
          <w:tcPr>
            <w:tcW w:w="2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B136D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B136DB">
        <w:trPr>
          <w:trHeight w:val="40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B136DB" w:rsidRDefault="0006230F">
            <w:pPr>
              <w:jc w:val="center"/>
            </w:pPr>
            <w:r>
              <w:t>готовность к активной деятельности технологической и социальной напр</w:t>
            </w:r>
            <w:r>
              <w:t>авленности, способность инициировать, планировать и самостоятельно выполнять такую деятельность;</w:t>
            </w:r>
          </w:p>
          <w:p w:rsidR="00B136DB" w:rsidRDefault="0006230F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B136DB" w:rsidRDefault="0006230F">
            <w:pPr>
              <w:jc w:val="center"/>
            </w:pPr>
            <w:r>
              <w:t>гото</w:t>
            </w:r>
            <w:r>
              <w:t>вность и способность к образованию и самообразованию на протяжении всей жизни;</w:t>
            </w:r>
          </w:p>
          <w:p w:rsidR="00B136DB" w:rsidRDefault="00B136DB">
            <w:pPr>
              <w:ind w:left="567"/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B136DB" w:rsidRDefault="0006230F">
            <w:pPr>
              <w:pStyle w:val="aff5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цели деяте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деятельности с поставленными целями;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(индуктивные, дедуктивные, по 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налогии), выявлять закономерности и противоречия в рассматриваемых явлениях, формулировать выводы и заключения;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азного рода, выявленных в различных информационных источниках;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ки последствий деятельности;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B136DB" w:rsidRDefault="00B136DB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B136DB" w:rsidRDefault="0006230F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учебно-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рмулировать собственные задачи в образовательной деятельности и жизненных ситуациях;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критерии решения;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осуществлять целенаправленный поиск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переноса средств и способов действия в профессиональную среду;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B136DB" w:rsidRDefault="0006230F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оригинальные подхо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ды и решения; ставить проблемы и задачи, допускающие альтернативные решения;</w:t>
            </w:r>
          </w:p>
          <w:p w:rsidR="00B136DB" w:rsidRDefault="00B136DB">
            <w:pPr>
              <w:spacing w:line="276" w:lineRule="auto"/>
              <w:ind w:left="567"/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spacing w:line="276" w:lineRule="auto"/>
              <w:jc w:val="center"/>
            </w:pPr>
            <w:r>
              <w:lastRenderedPageBreak/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</w:t>
            </w:r>
            <w:r>
              <w:t>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>
              <w:t>и</w:t>
            </w:r>
            <w:proofErr w:type="gramEnd"/>
            <w:r>
              <w:t xml:space="preserve"> образования. Роль иностранного языка в современном мире. Мо</w:t>
            </w:r>
            <w:r>
              <w:t xml:space="preserve">лодежь в современном обществе. Досуг молодежи. Природа и </w:t>
            </w:r>
            <w:r>
              <w:lastRenderedPageBreak/>
              <w:t xml:space="preserve"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</w:t>
            </w:r>
            <w:proofErr w:type="gramStart"/>
            <w:r>
              <w:t>Выдающиеся люди родной страны и страны/стран изу</w:t>
            </w:r>
            <w:r>
              <w:t xml:space="preserve">чаемого языка; 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</w:t>
            </w:r>
            <w:r>
              <w:t>соблюдением норм речевого этикета, принятых в стране/странах изучаемого языка;</w:t>
            </w:r>
            <w:proofErr w:type="gramEnd"/>
            <w:r>
              <w:t xml:space="preserve">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</w:t>
            </w:r>
            <w:r>
              <w:t xml:space="preserve">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</w:t>
            </w:r>
            <w:r>
              <w:lastRenderedPageBreak/>
              <w:t xml:space="preserve">результаты выполненной проектной работы; - </w:t>
            </w:r>
            <w:proofErr w:type="spellStart"/>
            <w:r>
              <w:t>аудирование</w:t>
            </w:r>
            <w:proofErr w:type="spellEnd"/>
            <w:r>
              <w:t>: воспринимать н</w:t>
            </w:r>
            <w:r>
              <w:t>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</w:t>
            </w:r>
            <w:r>
              <w:t xml:space="preserve">анием нужной/интересующей/запрашиваемой информации; - </w:t>
            </w:r>
            <w:proofErr w:type="gramStart"/>
            <w: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</w:t>
            </w:r>
            <w:r>
              <w:t xml:space="preserve">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>
              <w:t>несплошные</w:t>
            </w:r>
            <w:proofErr w:type="spellEnd"/>
            <w:r>
              <w:t xml:space="preserve"> тексты (таблицы, диаграммы, графики) и понимать представленную в них информацию;</w:t>
            </w:r>
            <w:proofErr w:type="gramEnd"/>
            <w:r>
              <w:t xml:space="preserve"> </w:t>
            </w:r>
            <w:proofErr w:type="gramStart"/>
            <w:r>
              <w:t xml:space="preserve">письменная речь: заполнять анкеты и формуляры, сообщая о себе основные сведения, в соответствии с нормами, принятыми в </w:t>
            </w:r>
            <w:r>
              <w:lastRenderedPageBreak/>
              <w:t xml:space="preserve">стране/странах изучаемого языка; - писать электронное сообщение личного характера объемом до 140 слов, соблюдая принятый речевой этикет; </w:t>
            </w:r>
            <w:r>
              <w:t>создавать письменные высказывания объемом до 180 слов с опорой на план, картинку, таблицу, графики, диаграммы, прочитанный/прослушанный текст;</w:t>
            </w:r>
            <w:proofErr w:type="gramEnd"/>
            <w:r>
              <w:t xml:space="preserve"> </w:t>
            </w:r>
            <w:proofErr w:type="gramStart"/>
            <w:r>
              <w:t>заполнять таблицу, кратко фиксируя содержание прочитанного/прослушанного текста или дополняя информацию в таблице</w:t>
            </w:r>
            <w:r>
              <w:t>; представлять результаты выполненной проектной работы объемом до 180 слов;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</w:t>
            </w:r>
            <w:r>
              <w:t>интонационных особенностей, в том числе применять правило отсутствия фразового ударения на служебных словах;</w:t>
            </w:r>
            <w:proofErr w:type="gramEnd"/>
            <w:r>
              <w:t xml:space="preserve"> </w:t>
            </w:r>
            <w:proofErr w:type="gramStart"/>
            <w:r>
              <w:t xml:space="preserve">владеть правилами чтения и осмысленно читать вслух аутентичные тексты объемом до 150 слов, построенные в основном на изученном языковом материале, </w:t>
            </w:r>
            <w:r>
              <w:t xml:space="preserve">с соблюдением </w:t>
            </w:r>
            <w:r>
              <w:lastRenderedPageBreak/>
              <w:t xml:space="preserve">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</w:t>
            </w:r>
            <w:r>
              <w:t>вопросительный и восклицательный знаки;</w:t>
            </w:r>
            <w:proofErr w:type="gramEnd"/>
            <w:r>
              <w:t xml:space="preserve"> </w:t>
            </w:r>
            <w:proofErr w:type="gramStart"/>
            <w:r>
              <w:t>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словосочетаний, речевых клише), ос</w:t>
            </w:r>
            <w:r>
              <w:t>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</w:t>
            </w:r>
            <w:r>
              <w:t>ованиям;</w:t>
            </w:r>
            <w:proofErr w:type="gramEnd"/>
            <w:r>
              <w:t xml:space="preserve"> - владеть навыками распознавания и употребления в устной и письменной речи не менее 1500 лексических единиц (слов, словосочетаний, речевых клише), </w:t>
            </w:r>
            <w:r>
              <w:lastRenderedPageBreak/>
              <w:t>включая 1350 лексических единиц, освоенных на уровне основного общего образования; навыками употребл</w:t>
            </w:r>
            <w:r>
              <w:t>ения родственных слов, образованных с помощью аффиксации, словосложения, конверсии;</w:t>
            </w:r>
          </w:p>
        </w:tc>
      </w:tr>
      <w:tr w:rsidR="00B136DB">
        <w:trPr>
          <w:trHeight w:val="377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B136D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B136DB" w:rsidRDefault="0006230F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их решения в жизненных и учебных ситуациях;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здо-ровью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окружающих;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формулировать собственные задачи в образовательной деятельности и жизненных ситуациях;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ного предмета на основе личных предпочтений;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делать осознанный выбор, аргументировать его, брать ответственность за решение;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 свой образовательный и культурный уровень;</w:t>
            </w:r>
          </w:p>
          <w:p w:rsidR="00B136DB" w:rsidRDefault="0006230F">
            <w:pPr>
              <w:pStyle w:val="aff6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ости;</w:t>
            </w:r>
          </w:p>
          <w:p w:rsidR="00B136DB" w:rsidRDefault="0006230F">
            <w:pPr>
              <w:pStyle w:val="aff6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Принятие себя и других: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B136DB" w:rsidRDefault="0006230F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развивать способность понимать мир с позиции другого человека.</w:t>
            </w:r>
          </w:p>
          <w:p w:rsidR="00B136DB" w:rsidRDefault="00B136D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B136DB">
            <w:pPr>
              <w:spacing w:line="276" w:lineRule="auto"/>
            </w:pPr>
          </w:p>
        </w:tc>
      </w:tr>
      <w:tr w:rsidR="00B136DB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B136DB" w:rsidRDefault="00B136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B136D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B136DB" w:rsidRDefault="0006230F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B136DB" w:rsidRDefault="0006230F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B136DB" w:rsidRDefault="0006230F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B136DB" w:rsidRDefault="0006230F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людей, проявлять уважительное отношение к собеседнику и в корректной форме формулировать свои возражения;</w:t>
            </w:r>
          </w:p>
          <w:p w:rsidR="00B136DB" w:rsidRDefault="0006230F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B136DB" w:rsidRDefault="0006230F">
            <w:pPr>
              <w:pStyle w:val="aff6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B136DB" w:rsidRDefault="0006230F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преимущества ко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B136DB" w:rsidRDefault="0006230F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действий с учётом общих интересов и возможностей каждого члена коллектива;</w:t>
            </w:r>
          </w:p>
          <w:p w:rsidR="00B136DB" w:rsidRDefault="0006230F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учётом мнений участников, обсуждать результаты совместной работы;</w:t>
            </w:r>
          </w:p>
          <w:p w:rsidR="00B136DB" w:rsidRDefault="0006230F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B136DB" w:rsidRDefault="0006230F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B136DB" w:rsidRDefault="0006230F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B136DB" w:rsidRDefault="00B136DB">
            <w:pPr>
              <w:spacing w:line="276" w:lineRule="auto"/>
              <w:ind w:left="567"/>
              <w:jc w:val="both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B136DB">
            <w:pPr>
              <w:spacing w:line="276" w:lineRule="auto"/>
            </w:pPr>
          </w:p>
        </w:tc>
      </w:tr>
      <w:tr w:rsidR="00B136DB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Проявлять гражданско-патриотическую позицию, демонстрировать </w:t>
            </w:r>
            <w:r>
              <w:lastRenderedPageBreak/>
              <w:t>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</w:t>
            </w:r>
            <w:r>
              <w:t>оведения.</w:t>
            </w:r>
          </w:p>
          <w:p w:rsidR="00B136DB" w:rsidRDefault="00B136D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B136DB" w:rsidRDefault="0006230F">
            <w:pPr>
              <w:ind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B136DB" w:rsidRDefault="0006230F">
            <w:pPr>
              <w:ind w:firstLine="567"/>
              <w:jc w:val="both"/>
            </w:pPr>
            <w:r>
              <w:lastRenderedPageBreak/>
              <w:t>осознание своих конституционных прав и обязанностей, уважение закона и правопорядка;</w:t>
            </w:r>
          </w:p>
          <w:p w:rsidR="00B136DB" w:rsidRDefault="0006230F">
            <w:pPr>
              <w:ind w:firstLine="567"/>
              <w:jc w:val="both"/>
            </w:pPr>
            <w:r>
              <w:t>готовность к совместной тв</w:t>
            </w:r>
            <w:r>
              <w:t>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B136DB" w:rsidRDefault="0006230F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B136DB" w:rsidRDefault="0006230F">
            <w:pPr>
              <w:ind w:firstLine="567"/>
              <w:jc w:val="both"/>
            </w:pPr>
            <w:r>
              <w:t>умение учитывать в сво</w:t>
            </w:r>
            <w:r>
              <w:t>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B136DB" w:rsidRDefault="0006230F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уважител</w:t>
            </w:r>
            <w:r>
              <w:t>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B136DB" w:rsidRDefault="0006230F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B136DB" w:rsidRDefault="0006230F">
            <w:pPr>
              <w:ind w:firstLine="567"/>
              <w:jc w:val="both"/>
            </w:pPr>
            <w:r>
              <w:t>сформированность российской гражданской идентичности, патриотизма, уважения к с</w:t>
            </w:r>
            <w:r>
              <w:t xml:space="preserve">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>
              <w:lastRenderedPageBreak/>
              <w:t>многонационального народа России;</w:t>
            </w:r>
          </w:p>
          <w:p w:rsidR="00B136DB" w:rsidRDefault="0006230F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науке</w:t>
            </w:r>
            <w:r>
              <w:t>, искусстве, спорте, технологиях, труде;</w:t>
            </w:r>
          </w:p>
          <w:p w:rsidR="00B136DB" w:rsidRDefault="0006230F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B136DB" w:rsidRDefault="0006230F">
            <w:pPr>
              <w:ind w:firstLine="567"/>
              <w:jc w:val="both"/>
            </w:pPr>
            <w:r>
              <w:t>идейная убеждённость, готовность к с</w:t>
            </w:r>
            <w:r>
              <w:t>лужению Отечеству и его защите, ответственность за его судьбу;</w:t>
            </w:r>
          </w:p>
          <w:p w:rsidR="00B136DB" w:rsidRDefault="0006230F">
            <w:pPr>
              <w:ind w:firstLine="567"/>
              <w:jc w:val="both"/>
            </w:pPr>
            <w:proofErr w:type="gramStart"/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</w:t>
            </w:r>
            <w:r>
              <w:t>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</w:t>
            </w:r>
            <w:r>
              <w:t>твии с традициями народов России;</w:t>
            </w:r>
            <w:proofErr w:type="gramEnd"/>
          </w:p>
          <w:p w:rsidR="00B136DB" w:rsidRDefault="0006230F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B136DB" w:rsidRDefault="0006230F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B136DB" w:rsidRDefault="0006230F">
            <w:pPr>
              <w:ind w:firstLine="567"/>
              <w:jc w:val="both"/>
            </w:pPr>
            <w:r>
              <w:lastRenderedPageBreak/>
              <w:t>понимание эмоционального воздействия живой природы и её ценности;</w:t>
            </w:r>
          </w:p>
          <w:p w:rsidR="00B136DB" w:rsidRDefault="0006230F">
            <w:pPr>
              <w:ind w:firstLine="567"/>
              <w:jc w:val="both"/>
            </w:pPr>
            <w:r>
              <w:t>г</w:t>
            </w:r>
            <w:r>
              <w:t>отовность к самовыражению в разных видах искусства, стремление проявлять качества творческой личности;</w:t>
            </w:r>
          </w:p>
          <w:p w:rsidR="00B136DB" w:rsidRDefault="00B136DB">
            <w:pPr>
              <w:ind w:firstLine="567"/>
              <w:jc w:val="both"/>
            </w:pPr>
          </w:p>
          <w:p w:rsidR="00B136DB" w:rsidRDefault="00B136DB">
            <w:pPr>
              <w:ind w:left="567"/>
              <w:jc w:val="both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B136D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B136DB">
            <w:pPr>
              <w:spacing w:line="276" w:lineRule="auto"/>
            </w:pPr>
          </w:p>
        </w:tc>
      </w:tr>
      <w:tr w:rsidR="00B136DB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</w:t>
            </w:r>
          </w:p>
          <w:p w:rsidR="00B136DB" w:rsidRDefault="000623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профессиональной</w:t>
            </w:r>
          </w:p>
          <w:p w:rsidR="00B136DB" w:rsidRDefault="000623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документацией на государственном и иностранном языках</w:t>
            </w:r>
          </w:p>
          <w:p w:rsidR="00B136DB" w:rsidRDefault="00B136D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B136DB">
            <w:pPr>
              <w:ind w:firstLine="567"/>
              <w:jc w:val="both"/>
              <w:rPr>
                <w:i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B136D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6DB" w:rsidRDefault="0006230F">
            <w:pPr>
              <w:spacing w:line="276" w:lineRule="auto"/>
            </w:pPr>
            <w:r>
              <w:t xml:space="preserve">- </w:t>
            </w:r>
            <w:proofErr w:type="spellStart"/>
            <w:r>
              <w:t>аудирование</w:t>
            </w:r>
            <w:proofErr w:type="spellEnd"/>
            <w: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</w:t>
            </w:r>
            <w:r>
              <w:t>ержания, с пониманием нужной/интересующей/запрашиваемой информации; 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</w:t>
            </w:r>
            <w:r>
              <w:t xml:space="preserve">х на уровне основного общего образования; навыками употребления родственных слов, образованных с помощью аффиксации, словосложения, конверсии; - </w:t>
            </w:r>
            <w:proofErr w:type="gramStart"/>
            <w:r>
              <w:t xml:space="preserve">иметь опыт практической </w:t>
            </w:r>
            <w:r>
              <w:lastRenderedPageBreak/>
              <w:t>деятельности в повседневной жизни: участвовать в учебно-исследовательской, проектной де</w:t>
            </w:r>
            <w:r>
              <w:t xml:space="preserve">ятельности предметного и </w:t>
            </w:r>
            <w:proofErr w:type="spellStart"/>
            <w:r>
              <w:t>межпредметного</w:t>
            </w:r>
            <w:proofErr w:type="spellEnd"/>
            <w: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</w:t>
            </w:r>
            <w:r>
              <w:t>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>
              <w:t xml:space="preserve"> использовать иноязычные словари и справочники, в том числе информационно-справочные сист</w:t>
            </w:r>
            <w:r>
              <w:t>емы в электронной форме</w:t>
            </w:r>
          </w:p>
        </w:tc>
      </w:tr>
    </w:tbl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B136DB" w:rsidRDefault="00B136DB">
      <w:pPr>
        <w:spacing w:line="276" w:lineRule="auto"/>
        <w:rPr>
          <w:sz w:val="28"/>
          <w:szCs w:val="28"/>
        </w:rPr>
        <w:sectPr w:rsidR="00B136DB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B136DB" w:rsidRDefault="0006230F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B136DB" w:rsidRDefault="00062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B136D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B136D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97</w:t>
            </w:r>
          </w:p>
        </w:tc>
      </w:tr>
      <w:tr w:rsidR="00B136D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B136D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97</w:t>
            </w:r>
          </w:p>
        </w:tc>
      </w:tr>
      <w:tr w:rsidR="00B136DB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B136DB">
            <w:pPr>
              <w:rPr>
                <w:iCs/>
              </w:rPr>
            </w:pPr>
          </w:p>
        </w:tc>
      </w:tr>
      <w:tr w:rsidR="00B136DB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</w:t>
            </w:r>
          </w:p>
        </w:tc>
      </w:tr>
      <w:tr w:rsidR="00B136DB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6DB" w:rsidRDefault="0006230F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B136DB"/>
        </w:tc>
      </w:tr>
      <w:tr w:rsidR="00B136D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ind w:firstLine="709"/>
              <w:rPr>
                <w:iCs/>
              </w:rPr>
            </w:pPr>
            <w:r>
              <w:rPr>
                <w:iCs/>
              </w:rPr>
              <w:t>42</w:t>
            </w:r>
          </w:p>
        </w:tc>
      </w:tr>
      <w:tr w:rsidR="00B136D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ind w:firstLine="709"/>
              <w:rPr>
                <w:iCs/>
              </w:rPr>
            </w:pPr>
            <w:r>
              <w:rPr>
                <w:iCs/>
              </w:rPr>
              <w:t>17</w:t>
            </w:r>
          </w:p>
        </w:tc>
      </w:tr>
      <w:tr w:rsidR="00B136D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pStyle w:val="afb"/>
              <w:numPr>
                <w:ilvl w:val="0"/>
                <w:numId w:val="4"/>
              </w:numPr>
              <w:tabs>
                <w:tab w:val="left" w:pos="315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38</w:t>
            </w:r>
          </w:p>
        </w:tc>
      </w:tr>
      <w:tr w:rsidR="00B136DB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rPr>
                <w:iCs/>
              </w:rPr>
            </w:pPr>
            <w:r>
              <w:t>в т. ч.:</w:t>
            </w:r>
          </w:p>
        </w:tc>
      </w:tr>
      <w:tr w:rsidR="00B136D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</w:t>
            </w:r>
          </w:p>
        </w:tc>
      </w:tr>
      <w:tr w:rsidR="00B136D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</w:tr>
      <w:tr w:rsidR="00B136DB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36DB" w:rsidRDefault="0006230F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36DB" w:rsidRDefault="00B136DB">
      <w:pPr>
        <w:rPr>
          <w:b/>
          <w:sz w:val="28"/>
          <w:szCs w:val="28"/>
        </w:rPr>
        <w:sectPr w:rsidR="00B136DB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B136DB" w:rsidRDefault="000623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center" w:pos="74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615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2.2. Тематический план и содержание учебной дисциплины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Иностранный язык»</w:t>
      </w:r>
      <w:r>
        <w:rPr>
          <w:b/>
          <w:sz w:val="28"/>
          <w:szCs w:val="28"/>
        </w:rPr>
        <w:tab/>
      </w:r>
    </w:p>
    <w:p w:rsidR="00B136DB" w:rsidRDefault="00B136DB"/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859"/>
        <w:gridCol w:w="1134"/>
        <w:gridCol w:w="1343"/>
      </w:tblGrid>
      <w:tr w:rsidR="00B136DB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b/>
              </w:rPr>
              <w:t xml:space="preserve">Объем </w:t>
            </w:r>
            <w:proofErr w:type="gramStart"/>
            <w:r>
              <w:rPr>
                <w:b/>
              </w:rPr>
              <w:t>часов</w:t>
            </w:r>
            <w:proofErr w:type="gramEnd"/>
            <w:r>
              <w:rPr>
                <w:b/>
              </w:rPr>
              <w:t xml:space="preserve">/ в том числе </w:t>
            </w:r>
            <w:proofErr w:type="spellStart"/>
            <w:r>
              <w:rPr>
                <w:b/>
              </w:rPr>
              <w:t>практ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ориент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</w:t>
            </w:r>
            <w:proofErr w:type="spellEnd"/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DB" w:rsidRDefault="0006230F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b/>
              </w:rPr>
              <w:t xml:space="preserve">Формируемые компетенции </w:t>
            </w:r>
          </w:p>
        </w:tc>
      </w:tr>
      <w:tr w:rsidR="00B136DB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DB" w:rsidRDefault="0006230F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</w:tr>
      <w:tr w:rsidR="00B136DB">
        <w:trPr>
          <w:trHeight w:val="23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pStyle w:val="TableParagraph"/>
              <w:ind w:left="110" w:right="1076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b/>
                <w:sz w:val="24"/>
                <w:szCs w:val="24"/>
              </w:rPr>
              <w:t>Межличностные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отношения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семье,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друзьями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знакомыми. Конфликтные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ситуации, их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предупреждение 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разрешение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B136DB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trHeight w:val="276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B136DB" w:rsidRDefault="0006230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</w:rPr>
              <w:t>Повседневная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жизнь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семьи.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13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36DB" w:rsidRDefault="00B136DB">
            <w:pPr>
              <w:jc w:val="center"/>
              <w:rPr>
                <w:b/>
                <w:bCs/>
                <w:iCs/>
              </w:rPr>
            </w:pPr>
          </w:p>
        </w:tc>
      </w:tr>
      <w:tr w:rsidR="00B136DB">
        <w:trPr>
          <w:trHeight w:val="23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B136DB" w:rsidRDefault="0006230F" w:rsidP="0006230F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Устное собеседование. Лексико-грамматический тест</w:t>
            </w:r>
          </w:p>
          <w:p w:rsidR="00B136DB" w:rsidRDefault="0006230F" w:rsidP="0006230F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Национальности; профессии; члены семьи (</w:t>
            </w:r>
            <w:r>
              <w:rPr>
                <w:rFonts w:eastAsia="Calibri"/>
                <w:bCs/>
                <w:lang w:val="en-US" w:eastAsia="ar-SA"/>
              </w:rPr>
              <w:t>mother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in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law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nephew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stepmother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val="en-US" w:eastAsia="ar-SA"/>
              </w:rPr>
              <w:t>etc</w:t>
            </w:r>
            <w:proofErr w:type="spellEnd"/>
            <w:r>
              <w:rPr>
                <w:rFonts w:eastAsia="Calibri"/>
                <w:bCs/>
                <w:lang w:eastAsia="ar-SA"/>
              </w:rPr>
              <w:t>.)</w:t>
            </w:r>
          </w:p>
          <w:p w:rsidR="00B136DB" w:rsidRDefault="0006230F" w:rsidP="0006230F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Числительные</w:t>
            </w:r>
          </w:p>
          <w:p w:rsidR="00B136DB" w:rsidRDefault="0006230F" w:rsidP="0006230F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Внешность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человека</w:t>
            </w:r>
            <w:r>
              <w:rPr>
                <w:rFonts w:eastAsia="Calibri"/>
                <w:bCs/>
                <w:lang w:val="en-US" w:eastAsia="ar-SA"/>
              </w:rPr>
              <w:t xml:space="preserve"> (high: shot, medium high, tall/nose: hooked, crooked, etc.); </w:t>
            </w:r>
            <w:proofErr w:type="gramStart"/>
            <w:r>
              <w:rPr>
                <w:rFonts w:eastAsia="Calibri"/>
                <w:bCs/>
                <w:lang w:eastAsia="ar-SA"/>
              </w:rPr>
              <w:t>личные</w:t>
            </w:r>
            <w:proofErr w:type="gramEnd"/>
            <w:r>
              <w:rPr>
                <w:rFonts w:eastAsia="Calibri"/>
                <w:bCs/>
                <w:lang w:val="en-US" w:eastAsia="ar-SA"/>
              </w:rPr>
              <w:t xml:space="preserve"> </w:t>
            </w:r>
          </w:p>
          <w:p w:rsidR="00B136DB" w:rsidRDefault="0006230F" w:rsidP="0006230F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Глаголы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gramStart"/>
            <w:r>
              <w:rPr>
                <w:rFonts w:eastAsia="Calibri"/>
                <w:bCs/>
                <w:lang w:val="en-US" w:eastAsia="ar-SA"/>
              </w:rPr>
              <w:t>b</w:t>
            </w:r>
            <w:proofErr w:type="gramEnd"/>
            <w:r>
              <w:rPr>
                <w:rFonts w:eastAsia="Calibri"/>
                <w:bCs/>
                <w:lang w:eastAsia="ar-SA"/>
              </w:rPr>
              <w:t xml:space="preserve">е,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have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do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(их значения как смысловых глаголов</w:t>
            </w:r>
            <w:r>
              <w:rPr>
                <w:rFonts w:eastAsia="Calibri"/>
                <w:bCs/>
                <w:lang w:eastAsia="ar-SA"/>
              </w:rPr>
              <w:t xml:space="preserve"> и функции как вспомогательных)</w:t>
            </w:r>
          </w:p>
          <w:p w:rsidR="00B136DB" w:rsidRDefault="0006230F">
            <w:pPr>
              <w:pStyle w:val="afb"/>
              <w:ind w:left="720"/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Простое настоящее время (образование и функции в страдательном залоге; чтение и правописание окончаний, слова-маркеры времени)</w:t>
            </w:r>
          </w:p>
          <w:p w:rsidR="00B136DB" w:rsidRDefault="0006230F" w:rsidP="0006230F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Степени сравнения прилагательных и их правописание; местоимения личные, притяжательные, указатель</w:t>
            </w:r>
            <w:r>
              <w:rPr>
                <w:rFonts w:eastAsia="Calibri"/>
                <w:bCs/>
                <w:lang w:eastAsia="ar-SA"/>
              </w:rPr>
              <w:t>ные, возвратные</w:t>
            </w:r>
          </w:p>
          <w:p w:rsidR="00B136DB" w:rsidRDefault="00B136DB">
            <w:pPr>
              <w:rPr>
                <w:rFonts w:eastAsia="Calibri"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jc w:val="center"/>
              <w:rPr>
                <w:b/>
                <w:bCs/>
                <w:iCs/>
              </w:rPr>
            </w:pPr>
          </w:p>
        </w:tc>
      </w:tr>
      <w:tr w:rsidR="00B136DB">
        <w:trPr>
          <w:cantSplit/>
          <w:trHeight w:val="1921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 </w:t>
            </w:r>
          </w:p>
          <w:p w:rsidR="00B136DB" w:rsidRDefault="0006230F" w:rsidP="0006230F">
            <w:pPr>
              <w:pStyle w:val="TableParagraph"/>
              <w:numPr>
                <w:ilvl w:val="0"/>
                <w:numId w:val="51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Приветствие,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прощание. </w:t>
            </w:r>
          </w:p>
          <w:p w:rsidR="00B136DB" w:rsidRDefault="0006230F" w:rsidP="0006230F">
            <w:pPr>
              <w:pStyle w:val="TableParagraph"/>
              <w:numPr>
                <w:ilvl w:val="0"/>
                <w:numId w:val="51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себя 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людей 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официальной обстановке </w:t>
            </w:r>
          </w:p>
          <w:p w:rsidR="00B136DB" w:rsidRDefault="0006230F" w:rsidP="0006230F">
            <w:pPr>
              <w:pStyle w:val="TableParagraph"/>
              <w:numPr>
                <w:ilvl w:val="0"/>
                <w:numId w:val="51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себя и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людей  </w:t>
            </w:r>
            <w:r>
              <w:rPr>
                <w:sz w:val="24"/>
                <w:szCs w:val="24"/>
              </w:rPr>
              <w:t>неофициальной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обстановке</w:t>
            </w:r>
          </w:p>
          <w:p w:rsidR="00B136DB" w:rsidRDefault="0006230F" w:rsidP="0006230F">
            <w:pPr>
              <w:pStyle w:val="TableParagraph"/>
              <w:numPr>
                <w:ilvl w:val="0"/>
                <w:numId w:val="51"/>
              </w:numPr>
              <w:tabs>
                <w:tab w:val="left" w:pos="379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Отношение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поколений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семье</w:t>
            </w:r>
          </w:p>
          <w:p w:rsidR="00B136DB" w:rsidRDefault="0006230F" w:rsidP="0006230F">
            <w:pPr>
              <w:pStyle w:val="TableParagraph"/>
              <w:numPr>
                <w:ilvl w:val="0"/>
                <w:numId w:val="51"/>
              </w:numPr>
              <w:tabs>
                <w:tab w:val="left" w:pos="379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Описание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внешности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человека</w:t>
            </w:r>
          </w:p>
          <w:p w:rsidR="00B136DB" w:rsidRDefault="0006230F" w:rsidP="0006230F">
            <w:pPr>
              <w:pStyle w:val="TableParagraph"/>
              <w:numPr>
                <w:ilvl w:val="0"/>
                <w:numId w:val="51"/>
              </w:numPr>
              <w:tabs>
                <w:tab w:val="left" w:pos="379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характера личности</w:t>
            </w:r>
          </w:p>
          <w:p w:rsidR="00B136DB" w:rsidRDefault="0006230F" w:rsidP="0006230F">
            <w:pPr>
              <w:pStyle w:val="TableParagraph"/>
              <w:numPr>
                <w:ilvl w:val="0"/>
                <w:numId w:val="51"/>
              </w:numPr>
              <w:tabs>
                <w:tab w:val="left" w:pos="379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Модальные глаголы и их эквиваленты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136DB" w:rsidRDefault="0006230F" w:rsidP="0006230F">
            <w:pPr>
              <w:pStyle w:val="TableParagraph"/>
              <w:numPr>
                <w:ilvl w:val="0"/>
                <w:numId w:val="51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Приветствие,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прощание. </w:t>
            </w:r>
          </w:p>
          <w:p w:rsidR="00B136DB" w:rsidRDefault="0006230F" w:rsidP="0006230F">
            <w:pPr>
              <w:pStyle w:val="TableParagraph"/>
              <w:numPr>
                <w:ilvl w:val="0"/>
                <w:numId w:val="51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себя 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людей 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официальной обстановке </w:t>
            </w:r>
          </w:p>
          <w:p w:rsidR="00B136DB" w:rsidRDefault="0006230F" w:rsidP="0006230F">
            <w:pPr>
              <w:pStyle w:val="TableParagraph"/>
              <w:numPr>
                <w:ilvl w:val="0"/>
                <w:numId w:val="51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себя и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людей  </w:t>
            </w:r>
            <w:r>
              <w:rPr>
                <w:sz w:val="24"/>
                <w:szCs w:val="24"/>
              </w:rPr>
              <w:t>неофициальной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обстановке.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DB" w:rsidRDefault="00B136DB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B136DB" w:rsidRDefault="0006230F">
            <w:pPr>
              <w:pStyle w:val="TableParagraph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1.2</w:t>
            </w:r>
          </w:p>
          <w:p w:rsidR="00B136DB" w:rsidRDefault="0006230F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Молодёжь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 </w:t>
            </w:r>
            <w:proofErr w:type="gramStart"/>
            <w:r>
              <w:rPr>
                <w:b/>
                <w:spacing w:val="-2"/>
                <w:sz w:val="24"/>
                <w:szCs w:val="24"/>
              </w:rPr>
              <w:t>современном</w:t>
            </w:r>
            <w:proofErr w:type="gramEnd"/>
          </w:p>
          <w:p w:rsidR="00B136DB" w:rsidRDefault="0006230F">
            <w:pPr>
              <w:pStyle w:val="TableParagraph"/>
              <w:spacing w:before="16"/>
              <w:ind w:left="125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обществе</w:t>
            </w:r>
            <w:proofErr w:type="gramEnd"/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Досуг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молодёжи: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position w:val="-3"/>
                <w:sz w:val="24"/>
                <w:szCs w:val="24"/>
              </w:rPr>
              <w:t>−</w:t>
            </w:r>
          </w:p>
          <w:p w:rsidR="00B136DB" w:rsidRDefault="0006230F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увлечения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интересы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pacing w:val="-10"/>
                <w:position w:val="-5"/>
                <w:sz w:val="24"/>
                <w:szCs w:val="24"/>
              </w:rPr>
              <w:t>−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pStyle w:val="TableParagraph"/>
              <w:ind w:left="124"/>
              <w:rPr>
                <w:b/>
                <w:sz w:val="24"/>
                <w:szCs w:val="24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B136DB" w:rsidRDefault="0006230F" w:rsidP="0006230F">
            <w:pPr>
              <w:pStyle w:val="afb"/>
              <w:numPr>
                <w:ilvl w:val="0"/>
                <w:numId w:val="51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>Досуг.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Хобби</w:t>
            </w:r>
          </w:p>
          <w:p w:rsidR="00B136DB" w:rsidRDefault="0006230F" w:rsidP="0006230F">
            <w:pPr>
              <w:pStyle w:val="afb"/>
              <w:numPr>
                <w:ilvl w:val="0"/>
                <w:numId w:val="51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>Активный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пассивный отдых.</w:t>
            </w:r>
          </w:p>
          <w:p w:rsidR="00B136DB" w:rsidRDefault="0006230F" w:rsidP="0006230F">
            <w:pPr>
              <w:pStyle w:val="afb"/>
              <w:numPr>
                <w:ilvl w:val="0"/>
                <w:numId w:val="51"/>
              </w:numPr>
              <w:jc w:val="both"/>
              <w:rPr>
                <w:spacing w:val="-2"/>
                <w:lang w:val="en-US"/>
              </w:rPr>
            </w:pPr>
            <w:r>
              <w:rPr>
                <w:spacing w:val="-2"/>
              </w:rPr>
              <w:t>Рутина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college,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have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breakfast,</w:t>
            </w:r>
            <w:r>
              <w:rPr>
                <w:spacing w:val="-13"/>
                <w:lang w:val="en-US"/>
              </w:rPr>
              <w:t xml:space="preserve"> </w:t>
            </w:r>
            <w:proofErr w:type="gramStart"/>
            <w:r>
              <w:rPr>
                <w:spacing w:val="-2"/>
                <w:lang w:val="en-US"/>
              </w:rPr>
              <w:t>take</w:t>
            </w:r>
            <w:proofErr w:type="gramEnd"/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2"/>
              </w:rPr>
              <w:t>а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shower,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etc.)</w:t>
            </w:r>
          </w:p>
          <w:p w:rsidR="00B136DB" w:rsidRDefault="00B136DB">
            <w:pPr>
              <w:pStyle w:val="TableParagraph"/>
              <w:spacing w:before="28"/>
              <w:ind w:left="720"/>
              <w:rPr>
                <w:rFonts w:eastAsia="Calibri"/>
                <w:bCs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spacing w:val="-5"/>
              </w:rPr>
              <w:t xml:space="preserve"> </w:t>
            </w: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B136DB" w:rsidRDefault="0006230F">
            <w:pPr>
              <w:pStyle w:val="TableParagraph"/>
              <w:spacing w:before="28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    20-21 Простое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настоящее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</w:p>
          <w:p w:rsidR="00B136DB" w:rsidRDefault="0006230F" w:rsidP="0006230F">
            <w:pPr>
              <w:pStyle w:val="TableParagraph"/>
              <w:numPr>
                <w:ilvl w:val="1"/>
                <w:numId w:val="52"/>
              </w:numPr>
              <w:spacing w:before="28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Простое продолжительное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(их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образование </w:t>
            </w:r>
            <w:r>
              <w:rPr>
                <w:spacing w:val="-6"/>
                <w:sz w:val="24"/>
                <w:szCs w:val="24"/>
              </w:rPr>
              <w:t>и функции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 действительном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залоге)</w:t>
            </w:r>
          </w:p>
          <w:p w:rsidR="00B136DB" w:rsidRDefault="0006230F">
            <w:pPr>
              <w:pStyle w:val="TableParagraph"/>
              <w:spacing w:before="28"/>
              <w:ind w:left="36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24-25 Глагол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инфинитивом</w:t>
            </w:r>
          </w:p>
          <w:p w:rsidR="00B136DB" w:rsidRDefault="0006230F" w:rsidP="0006230F">
            <w:pPr>
              <w:pStyle w:val="TableParagraph"/>
              <w:numPr>
                <w:ilvl w:val="1"/>
                <w:numId w:val="53"/>
              </w:numPr>
              <w:spacing w:before="28"/>
              <w:rPr>
                <w:spacing w:val="-2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Роль иностранного языка в планах на будущее</w:t>
            </w:r>
          </w:p>
          <w:p w:rsidR="00B136DB" w:rsidRDefault="0006230F">
            <w:pPr>
              <w:pStyle w:val="TableParagraph"/>
              <w:spacing w:before="28"/>
              <w:ind w:left="360"/>
              <w:rPr>
                <w:spacing w:val="-2"/>
                <w:sz w:val="24"/>
                <w:szCs w:val="24"/>
                <w:lang w:val="en-US"/>
              </w:rPr>
            </w:pPr>
            <w:r>
              <w:rPr>
                <w:spacing w:val="-2"/>
                <w:sz w:val="24"/>
                <w:szCs w:val="24"/>
                <w:lang w:val="en-US"/>
              </w:rPr>
              <w:t xml:space="preserve">28 </w:t>
            </w:r>
            <w:r>
              <w:rPr>
                <w:spacing w:val="-2"/>
                <w:sz w:val="24"/>
                <w:szCs w:val="24"/>
              </w:rPr>
              <w:t>Наречия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(always, never, rarely, sometimes, etc.)</w:t>
            </w:r>
            <w:r>
              <w:rPr>
                <w:spacing w:val="-2"/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предлоги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pStyle w:val="TableParagraph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</w:pPr>
            <w:r>
              <w:t>Роль иностранного языка в планах на будущее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</w:pPr>
            <w:r>
              <w:t>Г</w:t>
            </w:r>
            <w:r>
              <w:t xml:space="preserve">лагол с инфинитивом;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val="en-US"/>
              </w:rPr>
            </w:pPr>
            <w:r>
              <w:t>Наречия</w:t>
            </w:r>
            <w:r>
              <w:rPr>
                <w:lang w:val="en-US"/>
              </w:rPr>
              <w:t xml:space="preserve"> (always, never, rarely, sometimes, etc.) </w:t>
            </w:r>
            <w:r>
              <w:t>предлоги</w:t>
            </w:r>
            <w:r>
              <w:rPr>
                <w:lang w:val="en-US"/>
              </w:rPr>
              <w:t xml:space="preserve"> </w:t>
            </w:r>
            <w:r>
              <w:t>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70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  <w:p w:rsidR="00B136DB" w:rsidRDefault="0006230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1.3 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Условия проживания в городской и сельской местности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DB" w:rsidRDefault="0006230F">
            <w:pPr>
              <w:pStyle w:val="TableParagraph"/>
              <w:spacing w:before="15"/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DB" w:rsidRDefault="0006230F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</w:pPr>
            <w:r>
              <w:t xml:space="preserve">Лексика: здания, комнаты, обстановка, </w:t>
            </w:r>
            <w:r>
              <w:t xml:space="preserve">техника и оборудование, условия жизни, места в городе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</w:pPr>
            <w:r>
              <w:t>Предлоги направления. Модальные глаголы в этикетных формулах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</w:pPr>
            <w:proofErr w:type="gramStart"/>
            <w:r>
              <w:t>Специальные вопросы; Вопросительные предложения – формулы вежливости (</w:t>
            </w:r>
            <w:proofErr w:type="spellStart"/>
            <w:r>
              <w:t>Could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, </w:t>
            </w:r>
            <w:proofErr w:type="spellStart"/>
            <w:r>
              <w:t>please</w:t>
            </w:r>
            <w:proofErr w:type="spellEnd"/>
            <w:r>
              <w:t>?</w:t>
            </w:r>
            <w:proofErr w:type="gramEnd"/>
            <w:r>
              <w:t xml:space="preserve">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___? </w:t>
            </w:r>
            <w:proofErr w:type="spellStart"/>
            <w:proofErr w:type="gramStart"/>
            <w:r>
              <w:t>Shall</w:t>
            </w:r>
            <w:proofErr w:type="spellEnd"/>
            <w:r>
              <w:t xml:space="preserve"> I___?); </w:t>
            </w:r>
            <w:r>
              <w:t xml:space="preserve"> наречия, обозначающие направление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техникума 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Основные понятия о приготовлении блюд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2"/>
              </w:rPr>
              <w:t>Свойства продуктов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Кухонное оборудование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B136DB">
            <w:pPr>
              <w:spacing w:after="60"/>
              <w:jc w:val="center"/>
              <w:rPr>
                <w:lang w:eastAsia="ar-SA"/>
              </w:rPr>
            </w:pPr>
          </w:p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06230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1.4 Покупки: одежда, обувь и продукты питания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Виды магазинов и отделы в магазине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Товары. Одежда. А</w:t>
            </w:r>
            <w:r>
              <w:t>ртикли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bCs/>
                <w:lang w:eastAsia="ar-SA"/>
              </w:rPr>
            </w:pPr>
            <w:r>
              <w:rPr>
                <w:spacing w:val="-6"/>
              </w:rPr>
              <w:t>Совершение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продуктовом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магазине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>Употребление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слов</w:t>
            </w:r>
            <w:r>
              <w:rPr>
                <w:spacing w:val="6"/>
              </w:rPr>
              <w:t xml:space="preserve"> </w:t>
            </w:r>
            <w:proofErr w:type="spellStart"/>
            <w:r>
              <w:rPr>
                <w:spacing w:val="-8"/>
              </w:rPr>
              <w:t>many</w:t>
            </w:r>
            <w:proofErr w:type="spellEnd"/>
            <w:r>
              <w:rPr>
                <w:spacing w:val="-8"/>
              </w:rP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8"/>
              </w:rPr>
              <w:t>much</w:t>
            </w:r>
            <w:proofErr w:type="spellEnd"/>
            <w:r>
              <w:rPr>
                <w:spacing w:val="-8"/>
              </w:rPr>
              <w:t>, а</w:t>
            </w:r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-8"/>
              </w:rPr>
              <w:t>lot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8"/>
              </w:rPr>
              <w:t>of</w:t>
            </w:r>
            <w:proofErr w:type="spellEnd"/>
            <w:r>
              <w:rPr>
                <w:spacing w:val="-8"/>
              </w:rPr>
              <w:t xml:space="preserve">, </w:t>
            </w:r>
            <w:proofErr w:type="spellStart"/>
            <w:r>
              <w:rPr>
                <w:spacing w:val="-8"/>
              </w:rPr>
              <w:t>little</w:t>
            </w:r>
            <w:proofErr w:type="spellEnd"/>
            <w:r>
              <w:rPr>
                <w:spacing w:val="-8"/>
              </w:rPr>
              <w:t>,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8"/>
              </w:rPr>
              <w:t>few</w:t>
            </w:r>
            <w:proofErr w:type="spellEnd"/>
            <w:r>
              <w:rPr>
                <w:spacing w:val="-8"/>
              </w:rPr>
              <w:t>,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 xml:space="preserve">а </w:t>
            </w:r>
            <w:proofErr w:type="spellStart"/>
            <w:r>
              <w:rPr>
                <w:spacing w:val="-8"/>
              </w:rPr>
              <w:t>few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с существительными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Виды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магазинов.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Ассортимент товаров.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Арифметические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действия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вычисления.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Проходим собеседование о приёме на работу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Сферы работы повара-кондитера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136DB" w:rsidRDefault="00B136DB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B136DB" w:rsidRDefault="0006230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1.5  Здоровый </w:t>
            </w:r>
            <w:r>
              <w:rPr>
                <w:b/>
                <w:bCs/>
                <w:lang w:eastAsia="ar-SA"/>
              </w:rPr>
              <w:lastRenderedPageBreak/>
              <w:t xml:space="preserve">образ жизни и забота о здоровье: сбалансированное питание. Спорт. Посещение врача.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3864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rPr>
                <w:lang w:eastAsia="ar-SA"/>
              </w:rPr>
            </w:pPr>
            <w:r>
              <w:rPr>
                <w:lang w:eastAsia="ar-SA"/>
              </w:rPr>
              <w:t xml:space="preserve">Части тела.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Симптомы и болезни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Правильное питание. Еда. Способы приготовления еды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Дроби и меры весов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Существительные, имеющие одну форму для единственного и множественного числа.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Простое прошедшее время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Правильные и неправильные глаголы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Образование множественного числа с помощью внешней и внутренней флексии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Здоровый образ жизни и забота о здоровье. Режим труда и отдыха, спорт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Сбалансированное питание, посещение врача.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Роль спорта в современной жизни: виды спорта, экстремальный спорт, спор</w:t>
            </w:r>
            <w:r>
              <w:rPr>
                <w:lang w:eastAsia="ar-SA"/>
              </w:rPr>
              <w:t>тивные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  <w:p w:rsidR="00B136DB" w:rsidRDefault="00B136DB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Еда полезная и вредная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Множественное число существительных, заимствованных из греческого и латинского языков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Повар-кондитер. Спецификация профессии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136DB" w:rsidRDefault="00B136DB">
            <w:pPr>
              <w:pStyle w:val="afb"/>
              <w:ind w:left="720"/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06230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1.6 Туризм. Виды отдыха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jc w:val="both"/>
            </w:pPr>
            <w:r>
              <w:rPr>
                <w:b/>
                <w:i/>
                <w:lang w:eastAsia="ar-SA"/>
              </w:rPr>
              <w:t>Теоретическое обучение</w:t>
            </w:r>
            <w:r>
              <w:t xml:space="preserve">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Образование степеней сравнения наречий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Наречия места 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путешествий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транспорта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Путешествие на поезде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 на самолете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t>Питание вне дома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06230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1.7 Страна/страны изучаемого языка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pStyle w:val="afb"/>
              <w:ind w:left="720"/>
              <w:jc w:val="both"/>
            </w:pPr>
            <w:r>
              <w:rPr>
                <w:b/>
                <w:i/>
                <w:lang w:eastAsia="ar-SA"/>
              </w:rPr>
              <w:t>Теоретическое обучение</w:t>
            </w:r>
            <w:r>
              <w:t xml:space="preserve">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proofErr w:type="gramStart"/>
            <w:r>
              <w:t>Великобритания (географическо</w:t>
            </w:r>
            <w:r>
              <w:t>е положение, климат, население</w:t>
            </w:r>
            <w:proofErr w:type="gramEnd"/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r>
              <w:t>Национальные символы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proofErr w:type="gramStart"/>
            <w:r>
              <w:t xml:space="preserve">Политическое и экономическое устройство, </w:t>
            </w:r>
            <w:r>
              <w:rPr>
                <w:spacing w:val="-2"/>
              </w:rPr>
              <w:t>традиции)</w:t>
            </w:r>
            <w:proofErr w:type="gramEnd"/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proofErr w:type="gramStart"/>
            <w:r>
              <w:t>США (географическое положение, климат, население</w:t>
            </w:r>
            <w:proofErr w:type="gramEnd"/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r>
              <w:t>Национальные символы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proofErr w:type="gramStart"/>
            <w:r>
              <w:t>Политическое и</w:t>
            </w:r>
            <w:r>
              <w:rPr>
                <w:spacing w:val="-16"/>
              </w:rPr>
              <w:t xml:space="preserve"> </w:t>
            </w:r>
            <w:r>
              <w:t>экономическое</w:t>
            </w:r>
            <w:r>
              <w:rPr>
                <w:spacing w:val="-6"/>
              </w:rPr>
              <w:t xml:space="preserve"> </w:t>
            </w:r>
            <w:r>
              <w:t>устройство,</w:t>
            </w:r>
            <w:r>
              <w:rPr>
                <w:spacing w:val="-16"/>
              </w:rPr>
              <w:t xml:space="preserve"> </w:t>
            </w:r>
            <w:r>
              <w:t>традиции)</w:t>
            </w:r>
            <w:proofErr w:type="gramEnd"/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2"/>
                <w:lang w:val="en-US"/>
              </w:rPr>
            </w:pPr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(government,</w:t>
            </w:r>
            <w:r>
              <w:rPr>
                <w:spacing w:val="3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president,</w:t>
            </w:r>
            <w:r>
              <w:rPr>
                <w:spacing w:val="3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chamber</w:t>
            </w:r>
            <w:r>
              <w:rPr>
                <w:spacing w:val="5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of</w:t>
            </w:r>
            <w:r>
              <w:rPr>
                <w:spacing w:val="3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parliament)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2"/>
                <w:lang w:val="en-US"/>
              </w:rPr>
            </w:pPr>
            <w:r>
              <w:rPr>
                <w:spacing w:val="-6"/>
              </w:rPr>
              <w:t>Достопримечательности</w:t>
            </w:r>
            <w:r>
              <w:rPr>
                <w:spacing w:val="-6"/>
                <w:lang w:val="en-US"/>
              </w:rPr>
              <w:t xml:space="preserve"> (sights,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bridge,</w:t>
            </w:r>
            <w:r>
              <w:rPr>
                <w:spacing w:val="-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big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ben,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tower,</w:t>
            </w:r>
            <w:r>
              <w:rPr>
                <w:spacing w:val="-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etc.)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1121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6"/>
              </w:rPr>
            </w:pPr>
            <w:r>
              <w:rPr>
                <w:spacing w:val="-6"/>
              </w:rPr>
              <w:t>Национальные блюда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6"/>
              </w:rPr>
            </w:pPr>
            <w:r>
              <w:rPr>
                <w:spacing w:val="-6"/>
              </w:rPr>
              <w:t>Обозначение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годов,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дат,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времени,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периодов</w:t>
            </w:r>
          </w:p>
          <w:p w:rsidR="00B136DB" w:rsidRDefault="0006230F" w:rsidP="0006230F">
            <w:pPr>
              <w:pStyle w:val="TableParagraph"/>
              <w:numPr>
                <w:ilvl w:val="0"/>
                <w:numId w:val="54"/>
              </w:numPr>
              <w:spacing w:before="17"/>
              <w:rPr>
                <w:sz w:val="24"/>
                <w:szCs w:val="24"/>
              </w:rPr>
            </w:pPr>
            <w:proofErr w:type="gramStart"/>
            <w:r>
              <w:rPr>
                <w:spacing w:val="-6"/>
                <w:sz w:val="24"/>
                <w:szCs w:val="24"/>
              </w:rPr>
              <w:t>Прошедшее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совершенное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действие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(образование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действительном</w:t>
            </w:r>
            <w:proofErr w:type="gramEnd"/>
          </w:p>
          <w:p w:rsidR="00B136DB" w:rsidRDefault="0006230F">
            <w:pPr>
              <w:jc w:val="both"/>
              <w:rPr>
                <w:spacing w:val="-2"/>
              </w:rPr>
            </w:pPr>
            <w:r>
              <w:rPr>
                <w:spacing w:val="-4"/>
              </w:rPr>
              <w:t>залоге;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слов</w:t>
            </w:r>
            <w:proofErr w:type="gramStart"/>
            <w:r>
              <w:rPr>
                <w:spacing w:val="-4"/>
              </w:rPr>
              <w:t>а</w:t>
            </w:r>
            <w:r>
              <w:rPr>
                <w:spacing w:val="-10"/>
              </w:rPr>
              <w:t>-</w:t>
            </w:r>
            <w:proofErr w:type="gramEnd"/>
            <w:r>
              <w:tab/>
            </w:r>
            <w:r>
              <w:rPr>
                <w:spacing w:val="-6"/>
              </w:rPr>
              <w:t>маркеры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времени).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06230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1.8 Россия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pStyle w:val="afb"/>
              <w:ind w:left="720"/>
              <w:jc w:val="both"/>
              <w:rPr>
                <w:spacing w:val="-6"/>
                <w:lang w:val="en-US"/>
              </w:rPr>
            </w:pPr>
            <w:r>
              <w:rPr>
                <w:b/>
                <w:i/>
                <w:lang w:eastAsia="ar-SA"/>
              </w:rPr>
              <w:t>Теоретическое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обучение</w:t>
            </w:r>
            <w:r>
              <w:rPr>
                <w:spacing w:val="-6"/>
                <w:lang w:val="en-US"/>
              </w:rPr>
              <w:t xml:space="preserve">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4"/>
                <w:lang w:val="en-US"/>
              </w:rPr>
            </w:pPr>
            <w:r>
              <w:rPr>
                <w:spacing w:val="-6"/>
              </w:rPr>
              <w:t>Национальные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</w:rPr>
              <w:t>символы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6"/>
              </w:rPr>
              <w:t>достопримечательности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(the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Kremlin,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the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Red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Square,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Saint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Petersburg,</w:t>
            </w:r>
            <w:r>
              <w:rPr>
                <w:spacing w:val="5"/>
                <w:lang w:val="en-US"/>
              </w:rPr>
              <w:t xml:space="preserve"> </w:t>
            </w:r>
            <w:proofErr w:type="spellStart"/>
            <w:r>
              <w:rPr>
                <w:spacing w:val="-6"/>
                <w:lang w:val="en-US"/>
              </w:rPr>
              <w:t>etc</w:t>
            </w:r>
            <w:proofErr w:type="spellEnd"/>
            <w:r>
              <w:rPr>
                <w:spacing w:val="-6"/>
                <w:lang w:val="en-US"/>
              </w:rPr>
              <w:t xml:space="preserve">)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6"/>
              </w:rPr>
            </w:pPr>
            <w:r>
              <w:rPr>
                <w:spacing w:val="-6"/>
              </w:rPr>
              <w:t>Политическое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экономическое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устройство.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2"/>
                <w:lang w:val="en-US"/>
              </w:rPr>
            </w:pPr>
            <w:r>
              <w:t>Погода</w:t>
            </w:r>
            <w:r>
              <w:rPr>
                <w:spacing w:val="-13"/>
                <w:lang w:val="en-US"/>
              </w:rPr>
              <w:t xml:space="preserve"> </w:t>
            </w:r>
            <w:r>
              <w:t>и</w:t>
            </w:r>
            <w:r>
              <w:rPr>
                <w:spacing w:val="-13"/>
                <w:lang w:val="en-US"/>
              </w:rPr>
              <w:t xml:space="preserve"> </w:t>
            </w:r>
            <w:r>
              <w:t>климат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lang w:val="en-US"/>
              </w:rPr>
              <w:t>(wet,</w:t>
            </w:r>
            <w:r>
              <w:rPr>
                <w:spacing w:val="-16"/>
                <w:lang w:val="en-US"/>
              </w:rPr>
              <w:t xml:space="preserve"> </w:t>
            </w:r>
            <w:r>
              <w:rPr>
                <w:lang w:val="en-US"/>
              </w:rPr>
              <w:t>mild,</w:t>
            </w:r>
            <w:r>
              <w:rPr>
                <w:spacing w:val="-19"/>
                <w:lang w:val="en-US"/>
              </w:rPr>
              <w:t xml:space="preserve"> </w:t>
            </w:r>
            <w:r>
              <w:rPr>
                <w:lang w:val="en-US"/>
              </w:rPr>
              <w:t>variable,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lang w:val="en-US"/>
              </w:rPr>
              <w:t>continental,</w:t>
            </w:r>
            <w:r>
              <w:rPr>
                <w:spacing w:val="-1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etc.);</w:t>
            </w:r>
            <w:r>
              <w:rPr>
                <w:spacing w:val="-4"/>
                <w:lang w:val="en-US"/>
              </w:rPr>
              <w:t xml:space="preserve">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r>
              <w:rPr>
                <w:spacing w:val="-4"/>
              </w:rPr>
              <w:t>Сравнительные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обороты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lang w:val="en-US"/>
              </w:rPr>
              <w:t>than</w:t>
            </w:r>
            <w:r>
              <w:rPr>
                <w:spacing w:val="-4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  <w:lang w:val="en-US"/>
              </w:rPr>
              <w:t>as</w:t>
            </w:r>
            <w:r>
              <w:rPr>
                <w:spacing w:val="-4"/>
              </w:rPr>
              <w:t xml:space="preserve">... </w:t>
            </w:r>
            <w:r>
              <w:rPr>
                <w:spacing w:val="-4"/>
                <w:lang w:val="en-US"/>
              </w:rPr>
              <w:t>as</w:t>
            </w:r>
            <w:r>
              <w:rPr>
                <w:spacing w:val="-4"/>
              </w:rPr>
              <w:t>,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  <w:lang w:val="en-US"/>
              </w:rPr>
              <w:t>not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lang w:val="en-US"/>
              </w:rPr>
              <w:t>so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...</w:t>
            </w:r>
            <w:r>
              <w:rPr>
                <w:spacing w:val="44"/>
              </w:rPr>
              <w:t xml:space="preserve"> </w:t>
            </w:r>
            <w:r>
              <w:rPr>
                <w:spacing w:val="-5"/>
                <w:lang w:val="en-US"/>
              </w:rPr>
              <w:t>as</w:t>
            </w:r>
            <w:r>
              <w:rPr>
                <w:spacing w:val="-5"/>
              </w:rPr>
              <w:t xml:space="preserve">, </w:t>
            </w:r>
            <w:r>
              <w:rPr>
                <w:spacing w:val="-4"/>
              </w:rPr>
              <w:t>артикли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географическими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названиями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B136DB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Традиции народов России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Русская кухня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06230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Проблемы </w:t>
            </w:r>
            <w:r>
              <w:rPr>
                <w:b/>
                <w:bCs/>
                <w:lang w:eastAsia="ar-SA"/>
              </w:rPr>
              <w:lastRenderedPageBreak/>
              <w:t xml:space="preserve">выбора профессии. Роль иностранного языка в вашей профессии.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Герундий, инфинитив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136DB" w:rsidRDefault="0006230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06230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 Промышленные технологии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136DB" w:rsidRDefault="00B136DB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lang w:val="en-US"/>
              </w:rPr>
              <w:t>Electricity</w:t>
            </w:r>
            <w:r>
              <w:t xml:space="preserve"> </w:t>
            </w:r>
            <w:r>
              <w:rPr>
                <w:lang w:val="en-US"/>
              </w:rPr>
              <w:t>in</w:t>
            </w:r>
            <w:r>
              <w:t xml:space="preserve"> </w:t>
            </w:r>
            <w:r>
              <w:rPr>
                <w:lang w:val="en-US"/>
              </w:rPr>
              <w:t>Our</w:t>
            </w:r>
            <w:r>
              <w:t xml:space="preserve"> </w:t>
            </w:r>
            <w:r>
              <w:rPr>
                <w:lang w:val="en-US"/>
              </w:rPr>
              <w:t>Life</w:t>
            </w:r>
            <w:r>
              <w:t>. Работа</w:t>
            </w:r>
            <w:r>
              <w:rPr>
                <w:spacing w:val="7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производстве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spacing w:val="-6"/>
              </w:rPr>
              <w:t>Грамматические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структуры,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типичные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для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научно-технических 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текстов</w:t>
            </w:r>
            <w:r>
              <w:rPr>
                <w:bCs/>
              </w:rPr>
              <w:t xml:space="preserve"> 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bCs/>
                <w:lang w:val="en-US"/>
              </w:rPr>
              <w:t>The Concept of Electrical Current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shd w:val="clear" w:color="auto" w:fill="D9D9D9" w:themeFill="background1" w:themeFillShade="D9"/>
              <w:jc w:val="both"/>
              <w:rPr>
                <w:spacing w:val="-2"/>
                <w:lang w:val="en-US"/>
              </w:rPr>
            </w:pPr>
            <w:r>
              <w:rPr>
                <w:bCs/>
                <w:shd w:val="clear" w:color="auto" w:fill="D9D9D9" w:themeFill="background1" w:themeFillShade="D9"/>
                <w:lang w:val="en-US"/>
              </w:rPr>
              <w:t>Electrical Measuring Units and Instruments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B136DB">
            <w:pPr>
              <w:spacing w:after="60"/>
              <w:jc w:val="center"/>
              <w:rPr>
                <w:lang w:val="en-US" w:eastAsia="ar-SA"/>
              </w:rPr>
            </w:pPr>
          </w:p>
          <w:p w:rsidR="00B136DB" w:rsidRDefault="0006230F">
            <w:pPr>
              <w:spacing w:after="6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06230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Тема 2.3 Технический прогресс: перспективы и последствия. Современные средства связи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1557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contextualSpacing/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B136DB" w:rsidRDefault="0006230F" w:rsidP="0006230F">
            <w:pPr>
              <w:pStyle w:val="TableParagraph"/>
              <w:numPr>
                <w:ilvl w:val="0"/>
                <w:numId w:val="54"/>
              </w:numPr>
              <w:tabs>
                <w:tab w:val="left" w:pos="379"/>
              </w:tabs>
              <w:spacing w:before="5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понятия </w:t>
            </w:r>
          </w:p>
          <w:p w:rsidR="00B136DB" w:rsidRDefault="0006230F" w:rsidP="0006230F">
            <w:pPr>
              <w:pStyle w:val="TableParagraph"/>
              <w:numPr>
                <w:ilvl w:val="0"/>
                <w:numId w:val="54"/>
              </w:numPr>
              <w:tabs>
                <w:tab w:val="left" w:pos="379"/>
              </w:tabs>
              <w:spacing w:before="5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Технологические процессы на предприятиях общественного питания  </w:t>
            </w:r>
          </w:p>
          <w:p w:rsidR="00B136DB" w:rsidRDefault="0006230F" w:rsidP="0006230F">
            <w:pPr>
              <w:pStyle w:val="TableParagraph"/>
              <w:numPr>
                <w:ilvl w:val="0"/>
                <w:numId w:val="54"/>
              </w:numPr>
              <w:tabs>
                <w:tab w:val="left" w:pos="379"/>
              </w:tabs>
              <w:spacing w:before="5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информационные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технологии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contextualSpacing/>
              <w:jc w:val="both"/>
              <w:rPr>
                <w:lang w:eastAsia="ar-SA"/>
              </w:rPr>
            </w:pPr>
            <w:r>
              <w:rPr>
                <w:spacing w:val="-6"/>
              </w:rPr>
              <w:t>И</w:t>
            </w:r>
            <w:proofErr w:type="gramStart"/>
            <w:r>
              <w:rPr>
                <w:spacing w:val="-6"/>
              </w:rPr>
              <w:t>КТ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в пр</w:t>
            </w:r>
            <w:proofErr w:type="gramEnd"/>
            <w:r>
              <w:rPr>
                <w:spacing w:val="-6"/>
              </w:rPr>
              <w:t>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06230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2.4 Выдающиеся люди родной страны изучаемого языка, их вклад в науку и мировую культуру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06230F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B136DB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B136DB" w:rsidRDefault="0006230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B136DB" w:rsidRDefault="0006230F" w:rsidP="0006230F">
            <w:pPr>
              <w:pStyle w:val="TableParagraph"/>
              <w:numPr>
                <w:ilvl w:val="0"/>
                <w:numId w:val="54"/>
              </w:numPr>
              <w:tabs>
                <w:tab w:val="left" w:pos="267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</w:t>
            </w:r>
            <w:r>
              <w:rPr>
                <w:spacing w:val="-6"/>
                <w:sz w:val="24"/>
                <w:szCs w:val="24"/>
              </w:rPr>
              <w:t>рофессионально ориентированная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лексика;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лексика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делового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общения.</w:t>
            </w:r>
          </w:p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jc w:val="both"/>
              <w:rPr>
                <w:spacing w:val="-4"/>
              </w:rPr>
            </w:pPr>
            <w:r>
              <w:rPr>
                <w:spacing w:val="-4"/>
              </w:rPr>
              <w:t>Грамматические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конструкции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типичные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для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научно-популярного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стиля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6DB" w:rsidRDefault="00B136D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B136DB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06230F" w:rsidP="0006230F">
            <w:pPr>
              <w:pStyle w:val="afb"/>
              <w:numPr>
                <w:ilvl w:val="0"/>
                <w:numId w:val="54"/>
              </w:numPr>
              <w:tabs>
                <w:tab w:val="left" w:pos="2450"/>
                <w:tab w:val="right" w:pos="12103"/>
              </w:tabs>
              <w:ind w:left="2825" w:hanging="283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Промежуточная аттестация  в форме зачета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6DB" w:rsidRDefault="0006230F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36DB" w:rsidRDefault="00B136DB">
            <w:pPr>
              <w:rPr>
                <w:lang w:eastAsia="ar-SA"/>
              </w:rPr>
            </w:pPr>
          </w:p>
        </w:tc>
      </w:tr>
      <w:tr w:rsidR="00B136DB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B136DB" w:rsidRDefault="0006230F">
            <w:p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Всего</w:t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6DB" w:rsidRDefault="0006230F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97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36DB" w:rsidRDefault="00B136DB">
            <w:pPr>
              <w:rPr>
                <w:lang w:eastAsia="ar-SA"/>
              </w:rPr>
            </w:pPr>
          </w:p>
        </w:tc>
      </w:tr>
    </w:tbl>
    <w:p w:rsidR="00B136DB" w:rsidRDefault="00B136DB">
      <w:pPr>
        <w:rPr>
          <w:sz w:val="28"/>
          <w:szCs w:val="28"/>
        </w:rPr>
      </w:pPr>
    </w:p>
    <w:p w:rsidR="00B136DB" w:rsidRDefault="00B136DB">
      <w:pPr>
        <w:rPr>
          <w:b/>
          <w:sz w:val="28"/>
          <w:szCs w:val="28"/>
        </w:rPr>
        <w:sectPr w:rsidR="00B136DB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B136DB" w:rsidRDefault="00B136DB">
      <w:pPr>
        <w:rPr>
          <w:sz w:val="28"/>
          <w:szCs w:val="28"/>
        </w:rPr>
      </w:pPr>
    </w:p>
    <w:p w:rsidR="00B136DB" w:rsidRDefault="0006230F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B136DB" w:rsidRDefault="00B136DB">
      <w:pPr>
        <w:ind w:firstLine="567"/>
        <w:rPr>
          <w:sz w:val="28"/>
          <w:szCs w:val="28"/>
        </w:rPr>
      </w:pPr>
    </w:p>
    <w:p w:rsidR="00B136DB" w:rsidRDefault="0006230F">
      <w:pPr>
        <w:pStyle w:val="118"/>
        <w:rPr>
          <w:rFonts w:ascii="Times New Roman" w:hAnsi="Times New Roman"/>
        </w:rPr>
      </w:pPr>
      <w:bookmarkStart w:id="1" w:name="_Toc152334672"/>
      <w:bookmarkStart w:id="2" w:name="_Toc156294575"/>
      <w:bookmarkStart w:id="3" w:name="_Toc156825297"/>
      <w:r>
        <w:rPr>
          <w:rFonts w:ascii="Times New Roman" w:hAnsi="Times New Roman"/>
        </w:rPr>
        <w:t>3.1. Материально-техническое обеспечение</w:t>
      </w:r>
      <w:bookmarkEnd w:id="1"/>
      <w:bookmarkEnd w:id="2"/>
      <w:bookmarkEnd w:id="3"/>
    </w:p>
    <w:p w:rsidR="00B136DB" w:rsidRDefault="0006230F">
      <w:pPr>
        <w:ind w:firstLine="709"/>
        <w:jc w:val="both"/>
        <w:rPr>
          <w:bCs/>
        </w:rPr>
      </w:pPr>
      <w:r>
        <w:rPr>
          <w:bCs/>
        </w:rPr>
        <w:t>Кабине</w:t>
      </w:r>
      <w:proofErr w:type="gramStart"/>
      <w:r>
        <w:rPr>
          <w:bCs/>
        </w:rPr>
        <w:t>т(</w:t>
      </w:r>
      <w:proofErr w:type="gramEnd"/>
      <w:r>
        <w:rPr>
          <w:bCs/>
        </w:rPr>
        <w:t xml:space="preserve">ы) иностранного языка (наименования кабинетов из указанных в п. 6.1 ОПОП), оснащенный(е)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B136DB" w:rsidRDefault="00B136DB">
      <w:pPr>
        <w:ind w:firstLine="709"/>
        <w:jc w:val="both"/>
        <w:rPr>
          <w:bCs/>
        </w:rPr>
      </w:pPr>
    </w:p>
    <w:p w:rsidR="00B136DB" w:rsidRDefault="0006230F">
      <w:pPr>
        <w:ind w:firstLine="709"/>
        <w:jc w:val="both"/>
      </w:pPr>
      <w:r>
        <w:rPr>
          <w:sz w:val="28"/>
          <w:szCs w:val="28"/>
        </w:rPr>
        <w:t>Кабинет иностранного языка № 202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B136DB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B136DB" w:rsidRDefault="00062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B136DB" w:rsidRDefault="00062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36DB" w:rsidRDefault="0006230F"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:rsidR="00B136DB" w:rsidRDefault="00062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</w:t>
            </w:r>
            <w:r>
              <w:rPr>
                <w:b/>
                <w:bCs/>
              </w:rPr>
              <w:t>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36DB" w:rsidRDefault="00062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vAlign w:val="center"/>
          </w:tcPr>
          <w:p w:rsidR="00B136DB" w:rsidRDefault="00062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B136DB">
        <w:tc>
          <w:tcPr>
            <w:tcW w:w="518" w:type="dxa"/>
            <w:vMerge w:val="restart"/>
            <w:shd w:val="clear" w:color="auto" w:fill="auto"/>
          </w:tcPr>
          <w:p w:rsidR="00B136DB" w:rsidRDefault="0006230F">
            <w: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B136DB" w:rsidRDefault="0006230F">
            <w:r>
              <w:t xml:space="preserve">Кабинет </w:t>
            </w:r>
            <w:r>
              <w:rPr>
                <w:sz w:val="28"/>
                <w:szCs w:val="28"/>
              </w:rPr>
              <w:t>иностранного языка</w:t>
            </w:r>
          </w:p>
        </w:tc>
        <w:tc>
          <w:tcPr>
            <w:tcW w:w="1843" w:type="dxa"/>
            <w:shd w:val="clear" w:color="auto" w:fill="auto"/>
          </w:tcPr>
          <w:p w:rsidR="00B136DB" w:rsidRDefault="0006230F"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:rsidR="00B136DB" w:rsidRDefault="0006230F"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B136DB" w:rsidRDefault="00B136DB"/>
        </w:tc>
        <w:tc>
          <w:tcPr>
            <w:tcW w:w="1701" w:type="dxa"/>
            <w:vMerge w:val="restart"/>
          </w:tcPr>
          <w:p w:rsidR="00B136DB" w:rsidRDefault="0006230F">
            <w:r>
              <w:t>ОУДБ.04</w:t>
            </w:r>
          </w:p>
          <w:p w:rsidR="00B136DB" w:rsidRDefault="00B136DB"/>
          <w:p w:rsidR="00B136DB" w:rsidRDefault="00B136DB">
            <w:pPr>
              <w:rPr>
                <w:lang w:val="en-US"/>
              </w:rPr>
            </w:pPr>
          </w:p>
        </w:tc>
      </w:tr>
      <w:tr w:rsidR="00B136DB">
        <w:tc>
          <w:tcPr>
            <w:tcW w:w="518" w:type="dxa"/>
            <w:vMerge/>
            <w:shd w:val="clear" w:color="auto" w:fill="auto"/>
          </w:tcPr>
          <w:p w:rsidR="00B136DB" w:rsidRDefault="00B136DB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B136DB" w:rsidRDefault="00B136DB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B136DB" w:rsidRDefault="0006230F"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:rsidR="00B136DB" w:rsidRDefault="0006230F">
            <w:pPr>
              <w:rPr>
                <w:lang w:val="en-US"/>
              </w:rPr>
            </w:pPr>
            <w:r>
              <w:rPr>
                <w:sz w:val="28"/>
                <w:szCs w:val="28"/>
              </w:rPr>
              <w:t>ученические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места </w:t>
            </w:r>
            <w:r>
              <w:rPr>
                <w:sz w:val="28"/>
                <w:szCs w:val="28"/>
                <w:lang w:val="en-US"/>
              </w:rPr>
              <w:t xml:space="preserve">- 15 </w:t>
            </w: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B136DB" w:rsidRDefault="00B136DB">
            <w:pPr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B136DB" w:rsidRDefault="00B136DB">
            <w:pPr>
              <w:rPr>
                <w:lang w:val="en-US"/>
              </w:rPr>
            </w:pPr>
          </w:p>
        </w:tc>
      </w:tr>
      <w:tr w:rsidR="00B136DB">
        <w:tc>
          <w:tcPr>
            <w:tcW w:w="518" w:type="dxa"/>
            <w:vMerge/>
            <w:shd w:val="clear" w:color="auto" w:fill="auto"/>
          </w:tcPr>
          <w:p w:rsidR="00B136DB" w:rsidRDefault="00B136DB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B136DB" w:rsidRDefault="00B136DB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B136DB" w:rsidRDefault="0006230F"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:rsidR="00B136DB" w:rsidRDefault="000623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 19" </w:t>
            </w:r>
            <w:r>
              <w:rPr>
                <w:sz w:val="28"/>
                <w:szCs w:val="28"/>
                <w:lang w:val="en-US"/>
              </w:rPr>
              <w:t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LCD</w:t>
            </w:r>
            <w:r>
              <w:rPr>
                <w:sz w:val="28"/>
                <w:szCs w:val="28"/>
              </w:rPr>
              <w:t xml:space="preserve"> </w:t>
            </w:r>
          </w:p>
          <w:p w:rsidR="00B136DB" w:rsidRDefault="0006230F">
            <w:r>
              <w:rPr>
                <w:sz w:val="28"/>
                <w:szCs w:val="28"/>
              </w:rPr>
              <w:t xml:space="preserve">Ноутбук </w:t>
            </w:r>
            <w:r>
              <w:rPr>
                <w:sz w:val="28"/>
                <w:szCs w:val="28"/>
                <w:lang w:val="en-US"/>
              </w:rPr>
              <w:t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>720-</w:t>
            </w:r>
            <w:r>
              <w:rPr>
                <w:sz w:val="28"/>
                <w:szCs w:val="28"/>
                <w:lang w:val="en-US"/>
              </w:rPr>
              <w:t>JS</w:t>
            </w:r>
            <w:r>
              <w:rPr>
                <w:sz w:val="28"/>
                <w:szCs w:val="28"/>
              </w:rPr>
              <w:t xml:space="preserve">03, Системный блок </w:t>
            </w:r>
            <w:r>
              <w:rPr>
                <w:sz w:val="28"/>
                <w:szCs w:val="28"/>
                <w:lang w:val="en-US"/>
              </w:rPr>
              <w:t>DEPO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Neos</w:t>
            </w:r>
            <w:proofErr w:type="spellEnd"/>
            <w:r>
              <w:rPr>
                <w:sz w:val="28"/>
                <w:szCs w:val="28"/>
              </w:rPr>
              <w:t xml:space="preserve"> 240</w:t>
            </w:r>
            <w:proofErr w:type="spellStart"/>
            <w:r>
              <w:rPr>
                <w:sz w:val="28"/>
                <w:szCs w:val="28"/>
                <w:lang w:val="en-US"/>
              </w:rPr>
              <w:t>SEv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B136DB" w:rsidRDefault="0006230F">
            <w:r>
              <w:rPr>
                <w:sz w:val="28"/>
                <w:szCs w:val="28"/>
                <w:lang w:val="en-US"/>
              </w:rPr>
              <w:t>193P+Black 1280*, 8Mb,USB</w:t>
            </w:r>
          </w:p>
        </w:tc>
        <w:tc>
          <w:tcPr>
            <w:tcW w:w="1701" w:type="dxa"/>
            <w:vMerge/>
          </w:tcPr>
          <w:p w:rsidR="00B136DB" w:rsidRDefault="00B136DB"/>
        </w:tc>
      </w:tr>
      <w:tr w:rsidR="00B136DB">
        <w:tc>
          <w:tcPr>
            <w:tcW w:w="518" w:type="dxa"/>
            <w:vMerge/>
            <w:shd w:val="clear" w:color="auto" w:fill="auto"/>
          </w:tcPr>
          <w:p w:rsidR="00B136DB" w:rsidRDefault="00B136DB"/>
        </w:tc>
        <w:tc>
          <w:tcPr>
            <w:tcW w:w="2709" w:type="dxa"/>
            <w:vMerge/>
            <w:shd w:val="clear" w:color="auto" w:fill="auto"/>
          </w:tcPr>
          <w:p w:rsidR="00B136DB" w:rsidRDefault="00B136DB"/>
        </w:tc>
        <w:tc>
          <w:tcPr>
            <w:tcW w:w="1843" w:type="dxa"/>
            <w:shd w:val="clear" w:color="auto" w:fill="auto"/>
          </w:tcPr>
          <w:p w:rsidR="00B136DB" w:rsidRDefault="0006230F">
            <w:pPr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:rsidR="00B136DB" w:rsidRDefault="0006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профессионально ориентированные задания;</w:t>
            </w:r>
          </w:p>
          <w:p w:rsidR="00B136DB" w:rsidRDefault="0006230F">
            <w:r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shd w:val="clear" w:color="auto" w:fill="auto"/>
          </w:tcPr>
          <w:p w:rsidR="00B136DB" w:rsidRDefault="00B136DB"/>
        </w:tc>
        <w:tc>
          <w:tcPr>
            <w:tcW w:w="1701" w:type="dxa"/>
            <w:vMerge/>
          </w:tcPr>
          <w:p w:rsidR="00B136DB" w:rsidRDefault="00B136DB"/>
        </w:tc>
      </w:tr>
    </w:tbl>
    <w:p w:rsidR="00B136DB" w:rsidRDefault="00B136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</w:rPr>
      </w:pPr>
      <w:bookmarkStart w:id="4" w:name="_Toc124254181"/>
      <w:bookmarkStart w:id="5" w:name="_Toc124254257"/>
      <w:bookmarkStart w:id="6" w:name="_Toc124254524"/>
    </w:p>
    <w:p w:rsidR="00B136DB" w:rsidRDefault="000623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</w:rPr>
      </w:pPr>
      <w:r>
        <w:rPr>
          <w:sz w:val="28"/>
        </w:rPr>
        <w:t xml:space="preserve">3.2. </w:t>
      </w:r>
      <w:bookmarkEnd w:id="4"/>
      <w:bookmarkEnd w:id="5"/>
      <w:bookmarkEnd w:id="6"/>
      <w:r>
        <w:rPr>
          <w:sz w:val="28"/>
        </w:rPr>
        <w:t>Учебно-методическое обеспечение</w:t>
      </w:r>
    </w:p>
    <w:p w:rsidR="001C442E" w:rsidRPr="001C442E" w:rsidRDefault="001C442E" w:rsidP="001C442E">
      <w:pPr>
        <w:ind w:firstLine="567"/>
        <w:rPr>
          <w:rFonts w:eastAsia="MS Mincho"/>
          <w:bCs/>
        </w:rPr>
      </w:pPr>
      <w:r w:rsidRPr="001C442E">
        <w:rPr>
          <w:rFonts w:eastAsia="MS Mincho"/>
          <w:bCs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1C442E">
        <w:rPr>
          <w:rFonts w:eastAsia="MS Mincho"/>
          <w:bCs/>
        </w:rPr>
        <w:t>которым</w:t>
      </w:r>
      <w:proofErr w:type="gramEnd"/>
      <w:r w:rsidRPr="001C442E">
        <w:rPr>
          <w:rFonts w:eastAsia="MS Mincho"/>
          <w:bCs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1C442E">
        <w:rPr>
          <w:rFonts w:eastAsia="MS Mincho"/>
          <w:bCs/>
        </w:rPr>
        <w:t>)д</w:t>
      </w:r>
      <w:proofErr w:type="gramEnd"/>
      <w:r w:rsidRPr="001C442E">
        <w:rPr>
          <w:rFonts w:eastAsia="MS Mincho"/>
          <w:bCs/>
        </w:rPr>
        <w:t>ля каждого обучающегося.</w:t>
      </w:r>
    </w:p>
    <w:p w:rsidR="001C442E" w:rsidRPr="001C442E" w:rsidRDefault="001C442E" w:rsidP="001C442E">
      <w:pPr>
        <w:ind w:firstLine="567"/>
        <w:rPr>
          <w:rFonts w:eastAsia="MS Mincho"/>
          <w:bCs/>
        </w:rPr>
      </w:pPr>
    </w:p>
    <w:p w:rsidR="001C442E" w:rsidRPr="001C442E" w:rsidRDefault="001C442E" w:rsidP="001C442E">
      <w:pPr>
        <w:ind w:firstLine="567"/>
        <w:rPr>
          <w:rFonts w:eastAsia="MS Mincho"/>
          <w:bCs/>
        </w:rPr>
      </w:pPr>
      <w:r w:rsidRPr="001C442E">
        <w:rPr>
          <w:rFonts w:eastAsia="MS Mincho"/>
          <w:bCs/>
        </w:rPr>
        <w:t>Режим доступа:</w:t>
      </w:r>
    </w:p>
    <w:p w:rsidR="001C442E" w:rsidRPr="001C442E" w:rsidRDefault="001C442E" w:rsidP="001C442E">
      <w:pPr>
        <w:ind w:firstLine="567"/>
        <w:rPr>
          <w:rFonts w:eastAsia="MS Mincho"/>
        </w:rPr>
      </w:pPr>
      <w:hyperlink r:id="rId11" w:history="1">
        <w:r w:rsidRPr="001C442E">
          <w:rPr>
            <w:rFonts w:eastAsia="MS Mincho"/>
            <w:color w:val="0000FF"/>
            <w:u w:val="single"/>
          </w:rPr>
          <w:t>ЭБС Лань</w:t>
        </w:r>
      </w:hyperlink>
    </w:p>
    <w:p w:rsidR="001C442E" w:rsidRPr="001C442E" w:rsidRDefault="001C442E" w:rsidP="001C442E">
      <w:pPr>
        <w:ind w:firstLine="567"/>
        <w:rPr>
          <w:rFonts w:eastAsia="MS Mincho"/>
        </w:rPr>
      </w:pPr>
      <w:hyperlink r:id="rId12" w:history="1">
        <w:r w:rsidRPr="001C442E">
          <w:rPr>
            <w:rFonts w:eastAsia="MS Mincho"/>
            <w:color w:val="0000FF"/>
            <w:u w:val="single"/>
          </w:rPr>
          <w:t xml:space="preserve">Образовательная платформа </w:t>
        </w:r>
        <w:proofErr w:type="spellStart"/>
        <w:r w:rsidRPr="001C442E">
          <w:rPr>
            <w:rFonts w:eastAsia="MS Mincho"/>
            <w:color w:val="0000FF"/>
            <w:u w:val="single"/>
          </w:rPr>
          <w:t>Юрайт</w:t>
        </w:r>
        <w:proofErr w:type="spellEnd"/>
        <w:r w:rsidRPr="001C442E">
          <w:rPr>
            <w:rFonts w:eastAsia="MS Mincho"/>
            <w:color w:val="0000FF"/>
            <w:u w:val="single"/>
          </w:rPr>
          <w:t xml:space="preserve">. Для вузов и </w:t>
        </w:r>
        <w:proofErr w:type="spellStart"/>
        <w:r w:rsidRPr="001C442E">
          <w:rPr>
            <w:rFonts w:eastAsia="MS Mincho"/>
            <w:color w:val="0000FF"/>
            <w:u w:val="single"/>
          </w:rPr>
          <w:t>ссузов</w:t>
        </w:r>
        <w:proofErr w:type="spellEnd"/>
        <w:r w:rsidRPr="001C442E">
          <w:rPr>
            <w:rFonts w:eastAsia="MS Mincho"/>
            <w:color w:val="0000FF"/>
            <w:u w:val="single"/>
          </w:rPr>
          <w:t>.</w:t>
        </w:r>
      </w:hyperlink>
    </w:p>
    <w:p w:rsidR="001C442E" w:rsidRDefault="001C442E" w:rsidP="001C442E">
      <w:bookmarkStart w:id="7" w:name="_GoBack"/>
      <w:bookmarkEnd w:id="7"/>
    </w:p>
    <w:p w:rsidR="001C442E" w:rsidRPr="001C442E" w:rsidRDefault="001C442E" w:rsidP="001C442E"/>
    <w:p w:rsidR="00B136DB" w:rsidRDefault="0006230F">
      <w:pPr>
        <w:shd w:val="clear" w:color="auto" w:fill="FFFFFF"/>
        <w:tabs>
          <w:tab w:val="left" w:pos="116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</w:t>
      </w:r>
    </w:p>
    <w:p w:rsidR="00B136DB" w:rsidRDefault="0006230F" w:rsidP="0006230F">
      <w:pPr>
        <w:numPr>
          <w:ilvl w:val="0"/>
          <w:numId w:val="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proofErr w:type="spellStart"/>
      <w:r>
        <w:rPr>
          <w:color w:val="000000"/>
          <w:sz w:val="28"/>
        </w:rPr>
        <w:t>Голян</w:t>
      </w:r>
      <w:proofErr w:type="spellEnd"/>
      <w:r>
        <w:rPr>
          <w:color w:val="000000"/>
          <w:sz w:val="28"/>
        </w:rPr>
        <w:t xml:space="preserve"> Т. Ю. Английский язык для технологов общественного питания. Издательство </w:t>
      </w:r>
      <w:proofErr w:type="spellStart"/>
      <w:r>
        <w:rPr>
          <w:color w:val="000000"/>
          <w:sz w:val="28"/>
        </w:rPr>
        <w:t>Юрайт</w:t>
      </w:r>
      <w:proofErr w:type="spellEnd"/>
      <w:r>
        <w:rPr>
          <w:color w:val="000000"/>
          <w:sz w:val="28"/>
        </w:rPr>
        <w:t>. Москва. 2025.</w:t>
      </w:r>
    </w:p>
    <w:p w:rsidR="00B136DB" w:rsidRDefault="0006230F" w:rsidP="0006230F">
      <w:pPr>
        <w:numPr>
          <w:ilvl w:val="0"/>
          <w:numId w:val="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</w:rPr>
        <w:t xml:space="preserve">Кузьменкова Ю.Б. Английский язык для технических направлений. </w:t>
      </w:r>
      <w:proofErr w:type="spellStart"/>
      <w:r>
        <w:rPr>
          <w:color w:val="000000"/>
          <w:sz w:val="28"/>
        </w:rPr>
        <w:t>ИздательствоЮрайт</w:t>
      </w:r>
      <w:proofErr w:type="spellEnd"/>
      <w:r>
        <w:rPr>
          <w:color w:val="000000"/>
          <w:sz w:val="28"/>
        </w:rPr>
        <w:t>. Москва.  2025.</w:t>
      </w:r>
    </w:p>
    <w:p w:rsidR="00B136DB" w:rsidRDefault="0006230F" w:rsidP="0006230F">
      <w:pPr>
        <w:numPr>
          <w:ilvl w:val="0"/>
          <w:numId w:val="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proofErr w:type="spellStart"/>
      <w:r>
        <w:rPr>
          <w:color w:val="000000"/>
          <w:sz w:val="28"/>
        </w:rPr>
        <w:lastRenderedPageBreak/>
        <w:t>Малецкая</w:t>
      </w:r>
      <w:proofErr w:type="spellEnd"/>
      <w:r>
        <w:rPr>
          <w:color w:val="000000"/>
          <w:sz w:val="28"/>
        </w:rPr>
        <w:t xml:space="preserve"> О.П. Английский язык: учебное пособие для СПО / О.П</w:t>
      </w:r>
      <w:r>
        <w:rPr>
          <w:color w:val="000000"/>
          <w:sz w:val="28"/>
        </w:rPr>
        <w:t xml:space="preserve">. </w:t>
      </w:r>
      <w:proofErr w:type="spellStart"/>
      <w:r>
        <w:rPr>
          <w:color w:val="000000"/>
          <w:sz w:val="28"/>
        </w:rPr>
        <w:t>Малецкая</w:t>
      </w:r>
      <w:proofErr w:type="spellEnd"/>
      <w:r>
        <w:rPr>
          <w:color w:val="000000"/>
          <w:sz w:val="28"/>
        </w:rPr>
        <w:t xml:space="preserve">, И.М. Селевина. – 3-е изд., стер. – Санкт-Петербург: Лань, 2023. – 136 с. </w:t>
      </w:r>
    </w:p>
    <w:p w:rsidR="00B136DB" w:rsidRDefault="0006230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color w:val="000000"/>
          <w:sz w:val="28"/>
        </w:rPr>
        <w:t>Дополнительная литература</w:t>
      </w:r>
    </w:p>
    <w:p w:rsidR="00B136DB" w:rsidRDefault="0006230F" w:rsidP="0006230F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>
        <w:rPr>
          <w:color w:val="000000"/>
          <w:sz w:val="28"/>
        </w:rPr>
        <w:t>Аитов</w:t>
      </w:r>
      <w:proofErr w:type="spellEnd"/>
      <w:r>
        <w:rPr>
          <w:color w:val="000000"/>
          <w:sz w:val="28"/>
        </w:rPr>
        <w:t xml:space="preserve"> В.Ф. Английский язык. Издательство </w:t>
      </w:r>
      <w:proofErr w:type="spellStart"/>
      <w:r>
        <w:rPr>
          <w:color w:val="000000"/>
          <w:sz w:val="28"/>
        </w:rPr>
        <w:t>Юрайт</w:t>
      </w:r>
      <w:proofErr w:type="spellEnd"/>
      <w:r>
        <w:rPr>
          <w:color w:val="000000"/>
          <w:sz w:val="28"/>
        </w:rPr>
        <w:t>. Москва. 2025.</w:t>
      </w:r>
    </w:p>
    <w:p w:rsidR="00B136DB" w:rsidRDefault="0006230F" w:rsidP="0006230F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>
        <w:rPr>
          <w:color w:val="000000"/>
          <w:sz w:val="28"/>
        </w:rPr>
        <w:t>Байдикова</w:t>
      </w:r>
      <w:proofErr w:type="spellEnd"/>
      <w:r>
        <w:rPr>
          <w:color w:val="000000"/>
          <w:sz w:val="28"/>
        </w:rPr>
        <w:t xml:space="preserve"> Н.Л. Английский язык для технических направлений. Москва: Издательство </w:t>
      </w:r>
      <w:proofErr w:type="spellStart"/>
      <w:r>
        <w:rPr>
          <w:color w:val="000000"/>
          <w:sz w:val="28"/>
        </w:rPr>
        <w:t>Юрайт</w:t>
      </w:r>
      <w:proofErr w:type="spellEnd"/>
      <w:r>
        <w:rPr>
          <w:color w:val="000000"/>
          <w:sz w:val="28"/>
        </w:rPr>
        <w:t>, 2025.</w:t>
      </w:r>
    </w:p>
    <w:p w:rsidR="00B136DB" w:rsidRDefault="0006230F" w:rsidP="0006230F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color w:val="000000"/>
          <w:sz w:val="28"/>
        </w:rPr>
        <w:t xml:space="preserve">Воробьева С.А., Киселева А.В. Английский язык для ресторанного бизнеса. Издательство </w:t>
      </w:r>
      <w:proofErr w:type="spellStart"/>
      <w:r>
        <w:rPr>
          <w:color w:val="000000"/>
          <w:sz w:val="28"/>
        </w:rPr>
        <w:t>Юрайт</w:t>
      </w:r>
      <w:proofErr w:type="spellEnd"/>
      <w:r>
        <w:rPr>
          <w:color w:val="000000"/>
          <w:sz w:val="28"/>
        </w:rPr>
        <w:t>. Москва. 2025.</w:t>
      </w:r>
    </w:p>
    <w:p w:rsidR="00B136DB" w:rsidRDefault="0006230F" w:rsidP="0006230F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color w:val="000000"/>
          <w:sz w:val="28"/>
        </w:rPr>
        <w:t> Кузьменкова Ю.Б. Английский язык для технических коллед</w:t>
      </w:r>
      <w:r>
        <w:rPr>
          <w:color w:val="000000"/>
          <w:sz w:val="28"/>
        </w:rPr>
        <w:t xml:space="preserve">жей. Издательство </w:t>
      </w:r>
      <w:proofErr w:type="spellStart"/>
      <w:r>
        <w:rPr>
          <w:color w:val="000000"/>
          <w:sz w:val="28"/>
        </w:rPr>
        <w:t>Юрайт</w:t>
      </w:r>
      <w:proofErr w:type="spellEnd"/>
      <w:r>
        <w:rPr>
          <w:color w:val="000000"/>
          <w:sz w:val="28"/>
        </w:rPr>
        <w:t>. Москва. 2025.</w:t>
      </w:r>
    </w:p>
    <w:p w:rsidR="00B136DB" w:rsidRDefault="0006230F" w:rsidP="0006230F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jc w:val="both"/>
      </w:pPr>
      <w:r>
        <w:rPr>
          <w:color w:val="000000"/>
          <w:sz w:val="28"/>
        </w:rPr>
        <w:t xml:space="preserve">Кузьменкова Ю. Б. Английский язык. Основы разговорной практики: учебник для </w:t>
      </w:r>
      <w:proofErr w:type="gramStart"/>
      <w:r>
        <w:rPr>
          <w:color w:val="000000"/>
          <w:sz w:val="28"/>
        </w:rPr>
        <w:t>СПО / Ю.</w:t>
      </w:r>
      <w:proofErr w:type="gramEnd"/>
      <w:r>
        <w:rPr>
          <w:color w:val="000000"/>
          <w:sz w:val="28"/>
        </w:rPr>
        <w:t xml:space="preserve"> Б. Кузьменкова, А. П. Кузьменков. — Санкт-Петербург: Лань, 2021. — 184 с. — ISBN 978-5-8114-7946-7. — Текст: электронный // Лань: эл</w:t>
      </w:r>
      <w:r>
        <w:rPr>
          <w:color w:val="000000"/>
          <w:sz w:val="28"/>
        </w:rPr>
        <w:t xml:space="preserve">ектронно-библиотечная система. — URL: </w:t>
      </w:r>
      <w:hyperlink r:id="rId13" w:tooltip="https://e.lanbook.com/book/178059" w:history="1">
        <w:r>
          <w:rPr>
            <w:rStyle w:val="a5"/>
            <w:sz w:val="28"/>
            <w:u w:val="none"/>
          </w:rPr>
          <w:t>https://e.lanbook.com/book/178059</w:t>
        </w:r>
      </w:hyperlink>
      <w:r>
        <w:rPr>
          <w:color w:val="000000"/>
          <w:sz w:val="28"/>
        </w:rPr>
        <w:t>.</w:t>
      </w:r>
    </w:p>
    <w:p w:rsidR="00B136DB" w:rsidRDefault="0006230F" w:rsidP="0006230F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>
        <w:rPr>
          <w:color w:val="000000"/>
          <w:sz w:val="28"/>
        </w:rPr>
        <w:t>Куряева</w:t>
      </w:r>
      <w:proofErr w:type="spellEnd"/>
      <w:r>
        <w:rPr>
          <w:color w:val="000000"/>
          <w:sz w:val="28"/>
        </w:rPr>
        <w:t xml:space="preserve"> Р.И. Английский язык. Лексика и грамматика. – Москва</w:t>
      </w:r>
      <w:proofErr w:type="gramStart"/>
      <w:r>
        <w:rPr>
          <w:color w:val="000000"/>
          <w:sz w:val="28"/>
        </w:rPr>
        <w:t xml:space="preserve"> :</w:t>
      </w:r>
      <w:proofErr w:type="gramEnd"/>
      <w:r>
        <w:rPr>
          <w:color w:val="000000"/>
          <w:sz w:val="28"/>
        </w:rPr>
        <w:t xml:space="preserve"> Издательство </w:t>
      </w:r>
      <w:proofErr w:type="spellStart"/>
      <w:r>
        <w:rPr>
          <w:color w:val="000000"/>
          <w:sz w:val="28"/>
        </w:rPr>
        <w:t>Юрайт</w:t>
      </w:r>
      <w:proofErr w:type="spellEnd"/>
      <w:r>
        <w:rPr>
          <w:color w:val="000000"/>
          <w:sz w:val="28"/>
        </w:rPr>
        <w:t>, 2025.</w:t>
      </w:r>
    </w:p>
    <w:p w:rsidR="00B136DB" w:rsidRDefault="0006230F" w:rsidP="0006230F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jc w:val="both"/>
      </w:pPr>
      <w:proofErr w:type="spellStart"/>
      <w:r>
        <w:rPr>
          <w:color w:val="000000"/>
          <w:sz w:val="28"/>
        </w:rPr>
        <w:t>Малец</w:t>
      </w:r>
      <w:r>
        <w:rPr>
          <w:color w:val="000000"/>
          <w:sz w:val="28"/>
        </w:rPr>
        <w:t>кая</w:t>
      </w:r>
      <w:proofErr w:type="spellEnd"/>
      <w:r>
        <w:rPr>
          <w:color w:val="000000"/>
          <w:sz w:val="28"/>
        </w:rPr>
        <w:t xml:space="preserve"> О. П. Английский язык / О. П. </w:t>
      </w:r>
      <w:proofErr w:type="spellStart"/>
      <w:r>
        <w:rPr>
          <w:color w:val="000000"/>
          <w:sz w:val="28"/>
        </w:rPr>
        <w:t>Малецкая</w:t>
      </w:r>
      <w:proofErr w:type="spellEnd"/>
      <w:r>
        <w:rPr>
          <w:color w:val="000000"/>
          <w:sz w:val="28"/>
        </w:rPr>
        <w:t xml:space="preserve">, И. М. Селевина. — 3-е изд., стер. — Санкт-Петербург: Лань, 2023. — 136 с. — ISBN 978-5-507-45432-7. — Текст: электронный // Лань: электронно-библиотечная система. — URL: </w:t>
      </w:r>
      <w:hyperlink r:id="rId14" w:tooltip="https://e.lanbook.com/book/269894" w:history="1">
        <w:r>
          <w:rPr>
            <w:rStyle w:val="a5"/>
            <w:sz w:val="28"/>
            <w:u w:val="none"/>
          </w:rPr>
          <w:t>https://e.lanbook.com/book/269894</w:t>
        </w:r>
      </w:hyperlink>
      <w:r>
        <w:rPr>
          <w:color w:val="000000"/>
          <w:sz w:val="28"/>
        </w:rPr>
        <w:t>.</w:t>
      </w:r>
    </w:p>
    <w:p w:rsidR="00B136DB" w:rsidRDefault="0006230F" w:rsidP="0006230F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>
        <w:rPr>
          <w:color w:val="000000"/>
          <w:sz w:val="28"/>
        </w:rPr>
        <w:t>Полубиченко</w:t>
      </w:r>
      <w:proofErr w:type="spellEnd"/>
      <w:r>
        <w:rPr>
          <w:color w:val="000000"/>
          <w:sz w:val="28"/>
        </w:rPr>
        <w:t xml:space="preserve"> Л.В. Английский язык для колледжей. Москва: Издательство </w:t>
      </w:r>
      <w:proofErr w:type="spellStart"/>
      <w:r>
        <w:rPr>
          <w:color w:val="000000"/>
          <w:sz w:val="28"/>
        </w:rPr>
        <w:t>Юрайт</w:t>
      </w:r>
      <w:proofErr w:type="spellEnd"/>
      <w:r>
        <w:rPr>
          <w:color w:val="000000"/>
          <w:sz w:val="28"/>
        </w:rPr>
        <w:t>, 2025.</w:t>
      </w:r>
    </w:p>
    <w:p w:rsidR="00B136DB" w:rsidRDefault="00B136DB">
      <w:pP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B136DB" w:rsidRDefault="00B136DB">
      <w:pPr>
        <w:tabs>
          <w:tab w:val="left" w:pos="-993"/>
        </w:tabs>
        <w:jc w:val="both"/>
      </w:pPr>
    </w:p>
    <w:p w:rsidR="00B136DB" w:rsidRDefault="00B136DB"/>
    <w:p w:rsidR="00B136DB" w:rsidRDefault="00B136DB">
      <w:pPr>
        <w:contextualSpacing/>
        <w:jc w:val="center"/>
        <w:rPr>
          <w:b/>
          <w:sz w:val="28"/>
          <w:szCs w:val="28"/>
        </w:rPr>
        <w:sectPr w:rsidR="00B136DB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B136DB" w:rsidRDefault="0006230F">
      <w:pPr>
        <w:pStyle w:val="1"/>
        <w:jc w:val="center"/>
        <w:rPr>
          <w:b/>
          <w:bCs/>
        </w:rPr>
      </w:pPr>
      <w:r>
        <w:lastRenderedPageBreak/>
        <w:t>4. КОНТРОЛЬ И ОЦЕНКА РЕЗУЛЬТАТОВ ОСВОЕНИЯ ОБЩЕОБРАЗОВАТЕЛЬНОЙ ДИСЦИПЛИНЫ</w:t>
      </w:r>
    </w:p>
    <w:p w:rsidR="00B136DB" w:rsidRDefault="00B136DB">
      <w:pPr>
        <w:jc w:val="both"/>
      </w:pPr>
      <w:bookmarkStart w:id="8" w:name="_Toc115185263"/>
    </w:p>
    <w:p w:rsidR="00B136DB" w:rsidRDefault="0006230F">
      <w:pPr>
        <w:ind w:firstLine="567"/>
        <w:jc w:val="both"/>
      </w:pPr>
      <w:r>
        <w:rPr>
          <w:bCs/>
        </w:rPr>
        <w:t>Контроль и оценка</w:t>
      </w:r>
      <w: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</w:t>
      </w:r>
      <w:r>
        <w:t>по разделам и темам содержания учебного материала.</w:t>
      </w:r>
      <w:bookmarkEnd w:id="8"/>
    </w:p>
    <w:p w:rsidR="00B136DB" w:rsidRDefault="00B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</w:p>
    <w:tbl>
      <w:tblPr>
        <w:tblW w:w="1502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5954"/>
        <w:gridCol w:w="3259"/>
      </w:tblGrid>
      <w:tr w:rsidR="00B136DB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DB" w:rsidRDefault="0006230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Общая/профессиональная компетенция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DB" w:rsidRDefault="0006230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DB" w:rsidRDefault="0006230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 xml:space="preserve">Тип </w:t>
            </w:r>
            <w:proofErr w:type="gramStart"/>
            <w:r>
              <w:rPr>
                <w:b/>
              </w:rPr>
              <w:t>оценочных</w:t>
            </w:r>
            <w:proofErr w:type="gramEnd"/>
            <w:r>
              <w:rPr>
                <w:b/>
              </w:rPr>
              <w:t xml:space="preserve"> мероприятия</w:t>
            </w:r>
          </w:p>
        </w:tc>
      </w:tr>
      <w:tr w:rsidR="00B136DB">
        <w:tc>
          <w:tcPr>
            <w:tcW w:w="5812" w:type="dxa"/>
            <w:tcBorders>
              <w:bottom w:val="single" w:sz="4" w:space="0" w:color="auto"/>
            </w:tcBorders>
          </w:tcPr>
          <w:p w:rsidR="00B136DB" w:rsidRDefault="0006230F">
            <w:pPr>
              <w:ind w:left="57" w:right="57"/>
              <w:rPr>
                <w:b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DB" w:rsidRDefault="0006230F">
            <w:pPr>
              <w:contextualSpacing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 xml:space="preserve"> 1, Тема 1.1, 1.2, 1.3 </w:t>
            </w:r>
          </w:p>
          <w:p w:rsidR="00B136DB" w:rsidRDefault="00B136DB">
            <w:pPr>
              <w:contextualSpacing/>
              <w:jc w:val="both"/>
            </w:pP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36DB" w:rsidRDefault="0006230F">
            <w:pPr>
              <w:ind w:left="57" w:right="57"/>
            </w:pPr>
            <w:r>
              <w:t>Тестирование</w:t>
            </w:r>
          </w:p>
          <w:p w:rsidR="00B136DB" w:rsidRDefault="0006230F">
            <w:pPr>
              <w:ind w:left="57" w:right="57"/>
            </w:pPr>
            <w:r>
              <w:t>Устный опрос</w:t>
            </w:r>
          </w:p>
          <w:p w:rsidR="00B136DB" w:rsidRDefault="0006230F">
            <w:pPr>
              <w:ind w:left="57" w:right="57"/>
            </w:pPr>
            <w:r>
              <w:t>Словарный диктант</w:t>
            </w:r>
          </w:p>
          <w:p w:rsidR="00B136DB" w:rsidRDefault="0006230F">
            <w:pPr>
              <w:ind w:left="57" w:right="57"/>
            </w:pPr>
            <w:r>
              <w:t>Индивидуальная самостоятельная работа</w:t>
            </w:r>
          </w:p>
          <w:p w:rsidR="00B136DB" w:rsidRDefault="0006230F">
            <w:pPr>
              <w:ind w:left="57" w:right="57"/>
            </w:pPr>
            <w:r>
              <w:t>Представление результатов практических работ</w:t>
            </w:r>
          </w:p>
          <w:p w:rsidR="00B136DB" w:rsidRDefault="0006230F">
            <w:pPr>
              <w:ind w:left="57" w:right="57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Выполнение лексико-грамматических заданий </w:t>
            </w:r>
          </w:p>
          <w:p w:rsidR="00B136DB" w:rsidRDefault="00B136DB">
            <w:pPr>
              <w:ind w:left="57" w:right="57"/>
              <w:rPr>
                <w:b/>
              </w:rPr>
            </w:pPr>
          </w:p>
        </w:tc>
      </w:tr>
      <w:tr w:rsidR="00B136DB">
        <w:tc>
          <w:tcPr>
            <w:tcW w:w="5812" w:type="dxa"/>
          </w:tcPr>
          <w:p w:rsidR="00B136DB" w:rsidRDefault="0006230F">
            <w:pPr>
              <w:ind w:left="57" w:right="57"/>
              <w:rPr>
                <w:b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02. </w:t>
            </w:r>
            <w:r>
              <w:t>Использовать современные средства поиска, анализа и интерпретации информаци</w:t>
            </w:r>
            <w:r>
              <w:t>и, и информационные технологии для выполнения задач профессиональной деятельности.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DB" w:rsidRDefault="0006230F">
            <w:pPr>
              <w:contextualSpacing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 xml:space="preserve"> 1, Тема 1.4 1.5, 1.6 </w:t>
            </w:r>
          </w:p>
          <w:p w:rsidR="00B136DB" w:rsidRDefault="00B136DB">
            <w:pPr>
              <w:ind w:right="57"/>
            </w:pP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36DB" w:rsidRDefault="00B136DB">
            <w:pPr>
              <w:ind w:left="57" w:right="57"/>
            </w:pPr>
          </w:p>
        </w:tc>
      </w:tr>
      <w:tr w:rsidR="00B136DB">
        <w:tc>
          <w:tcPr>
            <w:tcW w:w="5812" w:type="dxa"/>
          </w:tcPr>
          <w:p w:rsidR="00B136DB" w:rsidRDefault="0006230F">
            <w:pPr>
              <w:ind w:left="57" w:right="57"/>
              <w:rPr>
                <w:b/>
              </w:rPr>
            </w:pPr>
            <w:proofErr w:type="gramStart"/>
            <w:r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DB" w:rsidRDefault="0006230F">
            <w:pPr>
              <w:contextualSpacing/>
              <w:jc w:val="both"/>
            </w:pP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 xml:space="preserve"> 1, Тема 1.7, 1.8, </w:t>
            </w:r>
          </w:p>
          <w:p w:rsidR="00B136DB" w:rsidRDefault="00B136DB">
            <w:pPr>
              <w:ind w:left="57" w:right="57"/>
            </w:pP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36DB" w:rsidRDefault="00B136DB">
            <w:pPr>
              <w:ind w:left="57" w:right="57"/>
            </w:pPr>
          </w:p>
        </w:tc>
      </w:tr>
      <w:tr w:rsidR="00B136DB">
        <w:tc>
          <w:tcPr>
            <w:tcW w:w="5812" w:type="dxa"/>
          </w:tcPr>
          <w:p w:rsidR="00B136DB" w:rsidRDefault="0006230F">
            <w:pPr>
              <w:ind w:left="57" w:right="57"/>
              <w:rPr>
                <w:b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09. </w:t>
            </w:r>
            <w:r>
              <w:t xml:space="preserve">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DB" w:rsidRDefault="0006230F">
            <w:pPr>
              <w:contextualSpacing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 xml:space="preserve"> 2, Темы 2.1, 2.2, 2.3, 2.4, </w:t>
            </w:r>
          </w:p>
          <w:p w:rsidR="00B136DB" w:rsidRDefault="00B136DB">
            <w:pPr>
              <w:ind w:right="57"/>
            </w:pP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36DB" w:rsidRDefault="00B136DB">
            <w:pPr>
              <w:ind w:left="57" w:right="57"/>
            </w:pPr>
          </w:p>
        </w:tc>
      </w:tr>
    </w:tbl>
    <w:p w:rsidR="00B136DB" w:rsidRDefault="00B136DB">
      <w:pPr>
        <w:jc w:val="both"/>
        <w:sectPr w:rsidR="00B136DB">
          <w:pgSz w:w="16838" w:h="11906" w:orient="landscape"/>
          <w:pgMar w:top="567" w:right="567" w:bottom="567" w:left="851" w:header="567" w:footer="567" w:gutter="0"/>
          <w:pgNumType w:start="1"/>
          <w:cols w:space="720"/>
          <w:titlePg/>
          <w:docGrid w:linePitch="360"/>
        </w:sectPr>
      </w:pPr>
    </w:p>
    <w:p w:rsidR="00B136DB" w:rsidRDefault="00B136DB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B13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30F" w:rsidRDefault="0006230F">
      <w:r>
        <w:separator/>
      </w:r>
    </w:p>
  </w:endnote>
  <w:endnote w:type="continuationSeparator" w:id="0">
    <w:p w:rsidR="0006230F" w:rsidRDefault="0006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fficinaSansBookC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30F" w:rsidRDefault="0006230F">
      <w:r>
        <w:separator/>
      </w:r>
    </w:p>
  </w:footnote>
  <w:footnote w:type="continuationSeparator" w:id="0">
    <w:p w:rsidR="0006230F" w:rsidRDefault="00062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92464"/>
    <w:multiLevelType w:val="multilevel"/>
    <w:tmpl w:val="7F52E0E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9EE15F4"/>
    <w:multiLevelType w:val="hybridMultilevel"/>
    <w:tmpl w:val="D2BC0344"/>
    <w:lvl w:ilvl="0" w:tplc="CAACD4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5918586A">
      <w:start w:val="1"/>
      <w:numFmt w:val="lowerLetter"/>
      <w:lvlText w:val="%2."/>
      <w:lvlJc w:val="left"/>
      <w:pPr>
        <w:ind w:left="1440" w:hanging="360"/>
      </w:pPr>
    </w:lvl>
    <w:lvl w:ilvl="2" w:tplc="5B9244E8">
      <w:start w:val="1"/>
      <w:numFmt w:val="lowerRoman"/>
      <w:lvlText w:val="%3."/>
      <w:lvlJc w:val="right"/>
      <w:pPr>
        <w:ind w:left="2160" w:hanging="180"/>
      </w:pPr>
    </w:lvl>
    <w:lvl w:ilvl="3" w:tplc="FAC2917E">
      <w:start w:val="1"/>
      <w:numFmt w:val="decimal"/>
      <w:lvlText w:val="%4."/>
      <w:lvlJc w:val="left"/>
      <w:pPr>
        <w:ind w:left="2880" w:hanging="360"/>
      </w:pPr>
    </w:lvl>
    <w:lvl w:ilvl="4" w:tplc="2D068A02">
      <w:start w:val="1"/>
      <w:numFmt w:val="lowerLetter"/>
      <w:lvlText w:val="%5."/>
      <w:lvlJc w:val="left"/>
      <w:pPr>
        <w:ind w:left="3600" w:hanging="360"/>
      </w:pPr>
    </w:lvl>
    <w:lvl w:ilvl="5" w:tplc="1076C838">
      <w:start w:val="1"/>
      <w:numFmt w:val="lowerRoman"/>
      <w:lvlText w:val="%6."/>
      <w:lvlJc w:val="right"/>
      <w:pPr>
        <w:ind w:left="4320" w:hanging="180"/>
      </w:pPr>
    </w:lvl>
    <w:lvl w:ilvl="6" w:tplc="AD4004EC">
      <w:start w:val="1"/>
      <w:numFmt w:val="decimal"/>
      <w:lvlText w:val="%7."/>
      <w:lvlJc w:val="left"/>
      <w:pPr>
        <w:ind w:left="5040" w:hanging="360"/>
      </w:pPr>
    </w:lvl>
    <w:lvl w:ilvl="7" w:tplc="26CA65BA">
      <w:start w:val="1"/>
      <w:numFmt w:val="lowerLetter"/>
      <w:lvlText w:val="%8."/>
      <w:lvlJc w:val="left"/>
      <w:pPr>
        <w:ind w:left="5760" w:hanging="360"/>
      </w:pPr>
    </w:lvl>
    <w:lvl w:ilvl="8" w:tplc="2D043FC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832B3"/>
    <w:multiLevelType w:val="hybridMultilevel"/>
    <w:tmpl w:val="4FC6EFCA"/>
    <w:lvl w:ilvl="0" w:tplc="DBE0A69C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27B6D332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E5044E26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5A2014F8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AE2EC7AE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D6CE43F6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9A5AD97E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771E52EE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DC764118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3">
    <w:nsid w:val="0E101BCB"/>
    <w:multiLevelType w:val="hybridMultilevel"/>
    <w:tmpl w:val="C0003ECE"/>
    <w:lvl w:ilvl="0" w:tplc="B226C9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2452EB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5AB82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704F4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CBEE44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62005B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D4952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263D7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F56D44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D07389"/>
    <w:multiLevelType w:val="hybridMultilevel"/>
    <w:tmpl w:val="5E8CAB28"/>
    <w:lvl w:ilvl="0" w:tplc="9872F79A">
      <w:start w:val="1"/>
      <w:numFmt w:val="decimal"/>
      <w:lvlText w:val="%1."/>
      <w:lvlJc w:val="left"/>
      <w:pPr>
        <w:ind w:left="960" w:hanging="360"/>
      </w:pPr>
    </w:lvl>
    <w:lvl w:ilvl="1" w:tplc="7CB21D52">
      <w:start w:val="1"/>
      <w:numFmt w:val="none"/>
      <w:suff w:val="nothing"/>
      <w:lvlText w:val=""/>
      <w:lvlJc w:val="left"/>
      <w:pPr>
        <w:ind w:left="0" w:firstLine="0"/>
      </w:pPr>
    </w:lvl>
    <w:lvl w:ilvl="2" w:tplc="47F876F8">
      <w:start w:val="1"/>
      <w:numFmt w:val="none"/>
      <w:suff w:val="nothing"/>
      <w:lvlText w:val=""/>
      <w:lvlJc w:val="left"/>
      <w:pPr>
        <w:ind w:left="0" w:firstLine="0"/>
      </w:pPr>
    </w:lvl>
    <w:lvl w:ilvl="3" w:tplc="7F2C620C">
      <w:start w:val="1"/>
      <w:numFmt w:val="none"/>
      <w:suff w:val="nothing"/>
      <w:lvlText w:val=""/>
      <w:lvlJc w:val="left"/>
      <w:pPr>
        <w:ind w:left="0" w:firstLine="0"/>
      </w:pPr>
    </w:lvl>
    <w:lvl w:ilvl="4" w:tplc="038A2B64">
      <w:start w:val="1"/>
      <w:numFmt w:val="none"/>
      <w:suff w:val="nothing"/>
      <w:lvlText w:val=""/>
      <w:lvlJc w:val="left"/>
      <w:pPr>
        <w:ind w:left="0" w:firstLine="0"/>
      </w:pPr>
    </w:lvl>
    <w:lvl w:ilvl="5" w:tplc="145A0F86">
      <w:start w:val="1"/>
      <w:numFmt w:val="none"/>
      <w:suff w:val="nothing"/>
      <w:lvlText w:val=""/>
      <w:lvlJc w:val="left"/>
      <w:pPr>
        <w:ind w:left="0" w:firstLine="0"/>
      </w:pPr>
    </w:lvl>
    <w:lvl w:ilvl="6" w:tplc="C8F27EF4">
      <w:start w:val="1"/>
      <w:numFmt w:val="none"/>
      <w:suff w:val="nothing"/>
      <w:lvlText w:val=""/>
      <w:lvlJc w:val="left"/>
      <w:pPr>
        <w:ind w:left="0" w:firstLine="0"/>
      </w:pPr>
    </w:lvl>
    <w:lvl w:ilvl="7" w:tplc="CC0441CC">
      <w:start w:val="1"/>
      <w:numFmt w:val="none"/>
      <w:suff w:val="nothing"/>
      <w:lvlText w:val=""/>
      <w:lvlJc w:val="left"/>
      <w:pPr>
        <w:ind w:left="0" w:firstLine="0"/>
      </w:pPr>
    </w:lvl>
    <w:lvl w:ilvl="8" w:tplc="7F0A1D5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10F0073D"/>
    <w:multiLevelType w:val="hybridMultilevel"/>
    <w:tmpl w:val="A2DC4446"/>
    <w:styleLink w:val="WWNum5"/>
    <w:lvl w:ilvl="0" w:tplc="AA20192E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47528620">
      <w:start w:val="1"/>
      <w:numFmt w:val="bullet"/>
      <w:lvlText w:val="o"/>
      <w:lvlJc w:val="left"/>
      <w:rPr>
        <w:rFonts w:ascii="Courier New" w:hAnsi="Courier New" w:cs="Courier New"/>
      </w:rPr>
    </w:lvl>
    <w:lvl w:ilvl="2" w:tplc="2398F832">
      <w:start w:val="1"/>
      <w:numFmt w:val="bullet"/>
      <w:lvlText w:val=""/>
      <w:lvlJc w:val="left"/>
      <w:rPr>
        <w:rFonts w:ascii="Wingdings" w:hAnsi="Wingdings"/>
      </w:rPr>
    </w:lvl>
    <w:lvl w:ilvl="3" w:tplc="33C8FF8A">
      <w:start w:val="1"/>
      <w:numFmt w:val="bullet"/>
      <w:lvlText w:val=""/>
      <w:lvlJc w:val="left"/>
      <w:rPr>
        <w:rFonts w:ascii="Symbol" w:hAnsi="Symbol"/>
      </w:rPr>
    </w:lvl>
    <w:lvl w:ilvl="4" w:tplc="0EAA13D8">
      <w:start w:val="1"/>
      <w:numFmt w:val="bullet"/>
      <w:lvlText w:val="o"/>
      <w:lvlJc w:val="left"/>
      <w:rPr>
        <w:rFonts w:ascii="Courier New" w:hAnsi="Courier New" w:cs="Courier New"/>
      </w:rPr>
    </w:lvl>
    <w:lvl w:ilvl="5" w:tplc="839A315C">
      <w:start w:val="1"/>
      <w:numFmt w:val="bullet"/>
      <w:lvlText w:val=""/>
      <w:lvlJc w:val="left"/>
      <w:rPr>
        <w:rFonts w:ascii="Wingdings" w:hAnsi="Wingdings"/>
      </w:rPr>
    </w:lvl>
    <w:lvl w:ilvl="6" w:tplc="FB28DCFC">
      <w:start w:val="1"/>
      <w:numFmt w:val="bullet"/>
      <w:lvlText w:val=""/>
      <w:lvlJc w:val="left"/>
      <w:rPr>
        <w:rFonts w:ascii="Symbol" w:hAnsi="Symbol"/>
      </w:rPr>
    </w:lvl>
    <w:lvl w:ilvl="7" w:tplc="48C296CE">
      <w:start w:val="1"/>
      <w:numFmt w:val="bullet"/>
      <w:lvlText w:val="o"/>
      <w:lvlJc w:val="left"/>
      <w:rPr>
        <w:rFonts w:ascii="Courier New" w:hAnsi="Courier New" w:cs="Courier New"/>
      </w:rPr>
    </w:lvl>
    <w:lvl w:ilvl="8" w:tplc="F4DE744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6">
    <w:nsid w:val="146349A6"/>
    <w:multiLevelType w:val="multilevel"/>
    <w:tmpl w:val="284AFDA4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17B4115F"/>
    <w:multiLevelType w:val="multilevel"/>
    <w:tmpl w:val="2514EFFC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197B2C77"/>
    <w:multiLevelType w:val="multilevel"/>
    <w:tmpl w:val="5942B3CE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1C4A7EBF"/>
    <w:multiLevelType w:val="multilevel"/>
    <w:tmpl w:val="53D6AA42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1CC73E90"/>
    <w:multiLevelType w:val="hybridMultilevel"/>
    <w:tmpl w:val="C6A6486C"/>
    <w:lvl w:ilvl="0" w:tplc="C88C3076">
      <w:start w:val="3"/>
      <w:numFmt w:val="decimal"/>
      <w:lvlText w:val="%1."/>
      <w:lvlJc w:val="left"/>
      <w:pPr>
        <w:ind w:left="960" w:hanging="360"/>
      </w:pPr>
    </w:lvl>
    <w:lvl w:ilvl="1" w:tplc="9454E9FC">
      <w:start w:val="1"/>
      <w:numFmt w:val="none"/>
      <w:suff w:val="nothing"/>
      <w:lvlText w:val=""/>
      <w:lvlJc w:val="left"/>
      <w:pPr>
        <w:ind w:left="0" w:firstLine="0"/>
      </w:pPr>
    </w:lvl>
    <w:lvl w:ilvl="2" w:tplc="EDB24C40">
      <w:start w:val="1"/>
      <w:numFmt w:val="none"/>
      <w:suff w:val="nothing"/>
      <w:lvlText w:val=""/>
      <w:lvlJc w:val="left"/>
      <w:pPr>
        <w:ind w:left="0" w:firstLine="0"/>
      </w:pPr>
    </w:lvl>
    <w:lvl w:ilvl="3" w:tplc="C40692FE">
      <w:start w:val="1"/>
      <w:numFmt w:val="none"/>
      <w:suff w:val="nothing"/>
      <w:lvlText w:val=""/>
      <w:lvlJc w:val="left"/>
      <w:pPr>
        <w:ind w:left="0" w:firstLine="0"/>
      </w:pPr>
    </w:lvl>
    <w:lvl w:ilvl="4" w:tplc="AD3C5004">
      <w:start w:val="1"/>
      <w:numFmt w:val="none"/>
      <w:suff w:val="nothing"/>
      <w:lvlText w:val=""/>
      <w:lvlJc w:val="left"/>
      <w:pPr>
        <w:ind w:left="0" w:firstLine="0"/>
      </w:pPr>
    </w:lvl>
    <w:lvl w:ilvl="5" w:tplc="1328591A">
      <w:start w:val="1"/>
      <w:numFmt w:val="none"/>
      <w:suff w:val="nothing"/>
      <w:lvlText w:val=""/>
      <w:lvlJc w:val="left"/>
      <w:pPr>
        <w:ind w:left="0" w:firstLine="0"/>
      </w:pPr>
    </w:lvl>
    <w:lvl w:ilvl="6" w:tplc="9948CA36">
      <w:start w:val="1"/>
      <w:numFmt w:val="none"/>
      <w:suff w:val="nothing"/>
      <w:lvlText w:val=""/>
      <w:lvlJc w:val="left"/>
      <w:pPr>
        <w:ind w:left="0" w:firstLine="0"/>
      </w:pPr>
    </w:lvl>
    <w:lvl w:ilvl="7" w:tplc="15E8B984">
      <w:start w:val="1"/>
      <w:numFmt w:val="none"/>
      <w:suff w:val="nothing"/>
      <w:lvlText w:val=""/>
      <w:lvlJc w:val="left"/>
      <w:pPr>
        <w:ind w:left="0" w:firstLine="0"/>
      </w:pPr>
    </w:lvl>
    <w:lvl w:ilvl="8" w:tplc="795880D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1CD01092"/>
    <w:multiLevelType w:val="hybridMultilevel"/>
    <w:tmpl w:val="CACEB586"/>
    <w:lvl w:ilvl="0" w:tplc="75AA8010">
      <w:start w:val="1"/>
      <w:numFmt w:val="decimal"/>
      <w:lvlText w:val="%1."/>
      <w:lvlJc w:val="left"/>
      <w:pPr>
        <w:ind w:left="720" w:hanging="360"/>
      </w:pPr>
    </w:lvl>
    <w:lvl w:ilvl="1" w:tplc="58A4F02E">
      <w:start w:val="1"/>
      <w:numFmt w:val="lowerLetter"/>
      <w:lvlText w:val="%2."/>
      <w:lvlJc w:val="left"/>
      <w:pPr>
        <w:ind w:left="1440" w:hanging="360"/>
      </w:pPr>
    </w:lvl>
    <w:lvl w:ilvl="2" w:tplc="C032C880">
      <w:start w:val="1"/>
      <w:numFmt w:val="lowerRoman"/>
      <w:lvlText w:val="%3."/>
      <w:lvlJc w:val="right"/>
      <w:pPr>
        <w:ind w:left="2160" w:hanging="360"/>
      </w:pPr>
    </w:lvl>
    <w:lvl w:ilvl="3" w:tplc="80B07B4A">
      <w:start w:val="1"/>
      <w:numFmt w:val="decimal"/>
      <w:lvlText w:val="%4."/>
      <w:lvlJc w:val="left"/>
      <w:pPr>
        <w:ind w:left="2880" w:hanging="360"/>
      </w:pPr>
    </w:lvl>
    <w:lvl w:ilvl="4" w:tplc="670E0B1E">
      <w:start w:val="1"/>
      <w:numFmt w:val="lowerLetter"/>
      <w:lvlText w:val="%5."/>
      <w:lvlJc w:val="left"/>
      <w:pPr>
        <w:ind w:left="3600" w:hanging="360"/>
      </w:pPr>
    </w:lvl>
    <w:lvl w:ilvl="5" w:tplc="D2CC523C">
      <w:start w:val="1"/>
      <w:numFmt w:val="lowerRoman"/>
      <w:lvlText w:val="%6."/>
      <w:lvlJc w:val="right"/>
      <w:pPr>
        <w:ind w:left="4320" w:hanging="360"/>
      </w:pPr>
    </w:lvl>
    <w:lvl w:ilvl="6" w:tplc="1E6EC60A">
      <w:start w:val="1"/>
      <w:numFmt w:val="decimal"/>
      <w:lvlText w:val="%7."/>
      <w:lvlJc w:val="left"/>
      <w:pPr>
        <w:ind w:left="5040" w:hanging="360"/>
      </w:pPr>
    </w:lvl>
    <w:lvl w:ilvl="7" w:tplc="0FD4A3B8">
      <w:start w:val="1"/>
      <w:numFmt w:val="lowerLetter"/>
      <w:lvlText w:val="%8."/>
      <w:lvlJc w:val="left"/>
      <w:pPr>
        <w:ind w:left="5760" w:hanging="360"/>
      </w:pPr>
    </w:lvl>
    <w:lvl w:ilvl="8" w:tplc="58FEA28C">
      <w:start w:val="1"/>
      <w:numFmt w:val="lowerRoman"/>
      <w:lvlText w:val="%9."/>
      <w:lvlJc w:val="right"/>
      <w:pPr>
        <w:ind w:left="6480" w:hanging="360"/>
      </w:pPr>
    </w:lvl>
  </w:abstractNum>
  <w:abstractNum w:abstractNumId="12">
    <w:nsid w:val="1D61423F"/>
    <w:multiLevelType w:val="multilevel"/>
    <w:tmpl w:val="47D898A8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28980712"/>
    <w:multiLevelType w:val="multilevel"/>
    <w:tmpl w:val="F39A00D8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29E27F4C"/>
    <w:multiLevelType w:val="multilevel"/>
    <w:tmpl w:val="C9A42084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2CD366C9"/>
    <w:multiLevelType w:val="multilevel"/>
    <w:tmpl w:val="F15621B8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E0661E2"/>
    <w:multiLevelType w:val="hybridMultilevel"/>
    <w:tmpl w:val="AA447B5C"/>
    <w:lvl w:ilvl="0" w:tplc="D5CA2088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5E443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A7F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8F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7A80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0A6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64B7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A61C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88F3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726ADE"/>
    <w:multiLevelType w:val="hybridMultilevel"/>
    <w:tmpl w:val="2110B6E8"/>
    <w:lvl w:ilvl="0" w:tplc="9392DDB2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7FB26B7E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36AE3374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37E46FB8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6AC23580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CB54DB92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E7F2C878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22020840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F482DA6E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18">
    <w:nsid w:val="30184434"/>
    <w:multiLevelType w:val="multilevel"/>
    <w:tmpl w:val="E0F84D22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301D17FD"/>
    <w:multiLevelType w:val="hybridMultilevel"/>
    <w:tmpl w:val="E96433B4"/>
    <w:styleLink w:val="WW8Num7"/>
    <w:lvl w:ilvl="0" w:tplc="CFBA872C">
      <w:start w:val="1"/>
      <w:numFmt w:val="decimal"/>
      <w:pStyle w:val="WW8Num7"/>
      <w:lvlText w:val="%1."/>
      <w:lvlJc w:val="left"/>
    </w:lvl>
    <w:lvl w:ilvl="1" w:tplc="385CAE5E">
      <w:start w:val="1"/>
      <w:numFmt w:val="lowerLetter"/>
      <w:lvlText w:val="%2."/>
      <w:lvlJc w:val="left"/>
    </w:lvl>
    <w:lvl w:ilvl="2" w:tplc="C7022FCE">
      <w:start w:val="1"/>
      <w:numFmt w:val="lowerRoman"/>
      <w:lvlText w:val="%3."/>
      <w:lvlJc w:val="right"/>
    </w:lvl>
    <w:lvl w:ilvl="3" w:tplc="4878709C">
      <w:start w:val="1"/>
      <w:numFmt w:val="decimal"/>
      <w:lvlText w:val="%4."/>
      <w:lvlJc w:val="left"/>
    </w:lvl>
    <w:lvl w:ilvl="4" w:tplc="AAB8CF9E">
      <w:start w:val="1"/>
      <w:numFmt w:val="lowerLetter"/>
      <w:lvlText w:val="%5."/>
      <w:lvlJc w:val="left"/>
    </w:lvl>
    <w:lvl w:ilvl="5" w:tplc="82A80152">
      <w:start w:val="1"/>
      <w:numFmt w:val="lowerRoman"/>
      <w:lvlText w:val="%6."/>
      <w:lvlJc w:val="right"/>
    </w:lvl>
    <w:lvl w:ilvl="6" w:tplc="FDDEB6C2">
      <w:start w:val="1"/>
      <w:numFmt w:val="decimal"/>
      <w:lvlText w:val="%7."/>
      <w:lvlJc w:val="left"/>
    </w:lvl>
    <w:lvl w:ilvl="7" w:tplc="A56ED65C">
      <w:start w:val="1"/>
      <w:numFmt w:val="lowerLetter"/>
      <w:lvlText w:val="%8."/>
      <w:lvlJc w:val="left"/>
    </w:lvl>
    <w:lvl w:ilvl="8" w:tplc="49A4AAC6">
      <w:start w:val="1"/>
      <w:numFmt w:val="lowerRoman"/>
      <w:lvlText w:val="%9."/>
      <w:lvlJc w:val="right"/>
    </w:lvl>
  </w:abstractNum>
  <w:abstractNum w:abstractNumId="20">
    <w:nsid w:val="321F1E6B"/>
    <w:multiLevelType w:val="multilevel"/>
    <w:tmpl w:val="6BDC43BE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33A9064B"/>
    <w:multiLevelType w:val="hybridMultilevel"/>
    <w:tmpl w:val="3D487032"/>
    <w:styleLink w:val="WWNum7"/>
    <w:lvl w:ilvl="0" w:tplc="CCEADD8E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455ADFB4">
      <w:start w:val="1"/>
      <w:numFmt w:val="bullet"/>
      <w:lvlText w:val="o"/>
      <w:lvlJc w:val="left"/>
      <w:rPr>
        <w:rFonts w:ascii="Courier New" w:hAnsi="Courier New" w:cs="Courier New"/>
      </w:rPr>
    </w:lvl>
    <w:lvl w:ilvl="2" w:tplc="B2DAE8E2">
      <w:start w:val="1"/>
      <w:numFmt w:val="bullet"/>
      <w:lvlText w:val=""/>
      <w:lvlJc w:val="left"/>
      <w:rPr>
        <w:rFonts w:ascii="Wingdings" w:hAnsi="Wingdings"/>
      </w:rPr>
    </w:lvl>
    <w:lvl w:ilvl="3" w:tplc="E4B6B754">
      <w:start w:val="1"/>
      <w:numFmt w:val="bullet"/>
      <w:lvlText w:val=""/>
      <w:lvlJc w:val="left"/>
      <w:rPr>
        <w:rFonts w:ascii="Symbol" w:hAnsi="Symbol"/>
      </w:rPr>
    </w:lvl>
    <w:lvl w:ilvl="4" w:tplc="9C364844">
      <w:start w:val="1"/>
      <w:numFmt w:val="bullet"/>
      <w:lvlText w:val="o"/>
      <w:lvlJc w:val="left"/>
      <w:rPr>
        <w:rFonts w:ascii="Courier New" w:hAnsi="Courier New" w:cs="Courier New"/>
      </w:rPr>
    </w:lvl>
    <w:lvl w:ilvl="5" w:tplc="F01E4FC6">
      <w:start w:val="1"/>
      <w:numFmt w:val="bullet"/>
      <w:lvlText w:val=""/>
      <w:lvlJc w:val="left"/>
      <w:rPr>
        <w:rFonts w:ascii="Wingdings" w:hAnsi="Wingdings"/>
      </w:rPr>
    </w:lvl>
    <w:lvl w:ilvl="6" w:tplc="B890164C">
      <w:start w:val="1"/>
      <w:numFmt w:val="bullet"/>
      <w:lvlText w:val=""/>
      <w:lvlJc w:val="left"/>
      <w:rPr>
        <w:rFonts w:ascii="Symbol" w:hAnsi="Symbol"/>
      </w:rPr>
    </w:lvl>
    <w:lvl w:ilvl="7" w:tplc="A5763518">
      <w:start w:val="1"/>
      <w:numFmt w:val="bullet"/>
      <w:lvlText w:val="o"/>
      <w:lvlJc w:val="left"/>
      <w:rPr>
        <w:rFonts w:ascii="Courier New" w:hAnsi="Courier New" w:cs="Courier New"/>
      </w:rPr>
    </w:lvl>
    <w:lvl w:ilvl="8" w:tplc="33F80A2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2">
    <w:nsid w:val="34A9008B"/>
    <w:multiLevelType w:val="hybridMultilevel"/>
    <w:tmpl w:val="E8E06964"/>
    <w:styleLink w:val="WWNum6"/>
    <w:lvl w:ilvl="0" w:tplc="7F3E0602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FBD0F79C">
      <w:start w:val="1"/>
      <w:numFmt w:val="bullet"/>
      <w:lvlText w:val="o"/>
      <w:lvlJc w:val="left"/>
      <w:rPr>
        <w:rFonts w:ascii="Courier New" w:hAnsi="Courier New" w:cs="Courier New"/>
      </w:rPr>
    </w:lvl>
    <w:lvl w:ilvl="2" w:tplc="AD5E64B6">
      <w:start w:val="1"/>
      <w:numFmt w:val="bullet"/>
      <w:lvlText w:val=""/>
      <w:lvlJc w:val="left"/>
      <w:rPr>
        <w:rFonts w:ascii="Wingdings" w:hAnsi="Wingdings"/>
      </w:rPr>
    </w:lvl>
    <w:lvl w:ilvl="3" w:tplc="12B04EA6">
      <w:start w:val="1"/>
      <w:numFmt w:val="bullet"/>
      <w:lvlText w:val=""/>
      <w:lvlJc w:val="left"/>
      <w:rPr>
        <w:rFonts w:ascii="Symbol" w:hAnsi="Symbol"/>
      </w:rPr>
    </w:lvl>
    <w:lvl w:ilvl="4" w:tplc="C640F900">
      <w:start w:val="1"/>
      <w:numFmt w:val="bullet"/>
      <w:lvlText w:val="o"/>
      <w:lvlJc w:val="left"/>
      <w:rPr>
        <w:rFonts w:ascii="Courier New" w:hAnsi="Courier New" w:cs="Courier New"/>
      </w:rPr>
    </w:lvl>
    <w:lvl w:ilvl="5" w:tplc="16E0F438">
      <w:start w:val="1"/>
      <w:numFmt w:val="bullet"/>
      <w:lvlText w:val=""/>
      <w:lvlJc w:val="left"/>
      <w:rPr>
        <w:rFonts w:ascii="Wingdings" w:hAnsi="Wingdings"/>
      </w:rPr>
    </w:lvl>
    <w:lvl w:ilvl="6" w:tplc="A48CF996">
      <w:start w:val="1"/>
      <w:numFmt w:val="bullet"/>
      <w:lvlText w:val=""/>
      <w:lvlJc w:val="left"/>
      <w:rPr>
        <w:rFonts w:ascii="Symbol" w:hAnsi="Symbol"/>
      </w:rPr>
    </w:lvl>
    <w:lvl w:ilvl="7" w:tplc="73FAC418">
      <w:start w:val="1"/>
      <w:numFmt w:val="bullet"/>
      <w:lvlText w:val="o"/>
      <w:lvlJc w:val="left"/>
      <w:rPr>
        <w:rFonts w:ascii="Courier New" w:hAnsi="Courier New" w:cs="Courier New"/>
      </w:rPr>
    </w:lvl>
    <w:lvl w:ilvl="8" w:tplc="515EED8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3">
    <w:nsid w:val="370F6D83"/>
    <w:multiLevelType w:val="multilevel"/>
    <w:tmpl w:val="6588A620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38321166"/>
    <w:multiLevelType w:val="hybridMultilevel"/>
    <w:tmpl w:val="6D5AA7A0"/>
    <w:lvl w:ilvl="0" w:tplc="3EE40EF8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8E5A7652">
      <w:start w:val="1"/>
      <w:numFmt w:val="lowerLetter"/>
      <w:lvlText w:val="%2."/>
      <w:lvlJc w:val="left"/>
      <w:pPr>
        <w:ind w:left="1932" w:hanging="360"/>
      </w:pPr>
    </w:lvl>
    <w:lvl w:ilvl="2" w:tplc="9288F25A">
      <w:start w:val="1"/>
      <w:numFmt w:val="lowerRoman"/>
      <w:lvlText w:val="%3."/>
      <w:lvlJc w:val="right"/>
      <w:pPr>
        <w:ind w:left="2652" w:hanging="180"/>
      </w:pPr>
    </w:lvl>
    <w:lvl w:ilvl="3" w:tplc="1C5A235E">
      <w:start w:val="1"/>
      <w:numFmt w:val="decimal"/>
      <w:lvlText w:val="%4."/>
      <w:lvlJc w:val="left"/>
      <w:pPr>
        <w:ind w:left="3372" w:hanging="360"/>
      </w:pPr>
    </w:lvl>
    <w:lvl w:ilvl="4" w:tplc="592692CA">
      <w:start w:val="1"/>
      <w:numFmt w:val="lowerLetter"/>
      <w:lvlText w:val="%5."/>
      <w:lvlJc w:val="left"/>
      <w:pPr>
        <w:ind w:left="4092" w:hanging="360"/>
      </w:pPr>
    </w:lvl>
    <w:lvl w:ilvl="5" w:tplc="F7948C8C">
      <w:start w:val="1"/>
      <w:numFmt w:val="lowerRoman"/>
      <w:lvlText w:val="%6."/>
      <w:lvlJc w:val="right"/>
      <w:pPr>
        <w:ind w:left="4812" w:hanging="180"/>
      </w:pPr>
    </w:lvl>
    <w:lvl w:ilvl="6" w:tplc="39D6181C">
      <w:start w:val="1"/>
      <w:numFmt w:val="decimal"/>
      <w:lvlText w:val="%7."/>
      <w:lvlJc w:val="left"/>
      <w:pPr>
        <w:ind w:left="5532" w:hanging="360"/>
      </w:pPr>
    </w:lvl>
    <w:lvl w:ilvl="7" w:tplc="3D9CDAF2">
      <w:start w:val="1"/>
      <w:numFmt w:val="lowerLetter"/>
      <w:lvlText w:val="%8."/>
      <w:lvlJc w:val="left"/>
      <w:pPr>
        <w:ind w:left="6252" w:hanging="360"/>
      </w:pPr>
    </w:lvl>
    <w:lvl w:ilvl="8" w:tplc="03680A06">
      <w:start w:val="1"/>
      <w:numFmt w:val="lowerRoman"/>
      <w:lvlText w:val="%9."/>
      <w:lvlJc w:val="right"/>
      <w:pPr>
        <w:ind w:left="6972" w:hanging="180"/>
      </w:pPr>
    </w:lvl>
  </w:abstractNum>
  <w:abstractNum w:abstractNumId="25">
    <w:nsid w:val="38974207"/>
    <w:multiLevelType w:val="multilevel"/>
    <w:tmpl w:val="BB483966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3BEB6452"/>
    <w:multiLevelType w:val="multilevel"/>
    <w:tmpl w:val="675CAED4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3D633569"/>
    <w:multiLevelType w:val="hybridMultilevel"/>
    <w:tmpl w:val="6D747AD0"/>
    <w:lvl w:ilvl="0" w:tplc="F336FD14">
      <w:start w:val="29"/>
      <w:numFmt w:val="decimal"/>
      <w:lvlText w:val="%1"/>
      <w:lvlJc w:val="left"/>
      <w:pPr>
        <w:ind w:left="785" w:hanging="360"/>
      </w:pPr>
      <w:rPr>
        <w:rFonts w:hint="default"/>
        <w:b w:val="0"/>
        <w:i w:val="0"/>
      </w:rPr>
    </w:lvl>
    <w:lvl w:ilvl="1" w:tplc="6C90370C">
      <w:start w:val="1"/>
      <w:numFmt w:val="lowerLetter"/>
      <w:lvlText w:val="%2."/>
      <w:lvlJc w:val="left"/>
      <w:pPr>
        <w:ind w:left="1440" w:hanging="360"/>
      </w:pPr>
    </w:lvl>
    <w:lvl w:ilvl="2" w:tplc="26469E36">
      <w:start w:val="1"/>
      <w:numFmt w:val="lowerRoman"/>
      <w:lvlText w:val="%3."/>
      <w:lvlJc w:val="right"/>
      <w:pPr>
        <w:ind w:left="2160" w:hanging="180"/>
      </w:pPr>
    </w:lvl>
    <w:lvl w:ilvl="3" w:tplc="FFE6C548">
      <w:start w:val="1"/>
      <w:numFmt w:val="decimal"/>
      <w:lvlText w:val="%4."/>
      <w:lvlJc w:val="left"/>
      <w:pPr>
        <w:ind w:left="2880" w:hanging="360"/>
      </w:pPr>
    </w:lvl>
    <w:lvl w:ilvl="4" w:tplc="EC145DB0">
      <w:start w:val="1"/>
      <w:numFmt w:val="lowerLetter"/>
      <w:lvlText w:val="%5."/>
      <w:lvlJc w:val="left"/>
      <w:pPr>
        <w:ind w:left="3600" w:hanging="360"/>
      </w:pPr>
    </w:lvl>
    <w:lvl w:ilvl="5" w:tplc="83E6B682">
      <w:start w:val="1"/>
      <w:numFmt w:val="lowerRoman"/>
      <w:lvlText w:val="%6."/>
      <w:lvlJc w:val="right"/>
      <w:pPr>
        <w:ind w:left="4320" w:hanging="180"/>
      </w:pPr>
    </w:lvl>
    <w:lvl w:ilvl="6" w:tplc="33801628">
      <w:start w:val="1"/>
      <w:numFmt w:val="decimal"/>
      <w:lvlText w:val="%7."/>
      <w:lvlJc w:val="left"/>
      <w:pPr>
        <w:ind w:left="5040" w:hanging="360"/>
      </w:pPr>
    </w:lvl>
    <w:lvl w:ilvl="7" w:tplc="417C9A90">
      <w:start w:val="1"/>
      <w:numFmt w:val="lowerLetter"/>
      <w:lvlText w:val="%8."/>
      <w:lvlJc w:val="left"/>
      <w:pPr>
        <w:ind w:left="5760" w:hanging="360"/>
      </w:pPr>
    </w:lvl>
    <w:lvl w:ilvl="8" w:tplc="24DEDE8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D56B94"/>
    <w:multiLevelType w:val="multilevel"/>
    <w:tmpl w:val="8990E56A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9">
    <w:nsid w:val="48274E4A"/>
    <w:multiLevelType w:val="multilevel"/>
    <w:tmpl w:val="CAE2EEE4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4B1C33FE"/>
    <w:multiLevelType w:val="multilevel"/>
    <w:tmpl w:val="51F47A4C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4B245A9F"/>
    <w:multiLevelType w:val="multilevel"/>
    <w:tmpl w:val="1DC22014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4E194D4B"/>
    <w:multiLevelType w:val="multilevel"/>
    <w:tmpl w:val="0E982862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513112CB"/>
    <w:multiLevelType w:val="multilevel"/>
    <w:tmpl w:val="9B9AD62E"/>
    <w:lvl w:ilvl="0">
      <w:start w:val="26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7"/>
      <w:numFmt w:val="decimal"/>
      <w:lvlText w:val="%1-%2"/>
      <w:lvlJc w:val="left"/>
      <w:pPr>
        <w:ind w:left="88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440" w:hanging="1800"/>
      </w:pPr>
      <w:rPr>
        <w:rFonts w:hint="default"/>
      </w:rPr>
    </w:lvl>
  </w:abstractNum>
  <w:abstractNum w:abstractNumId="34">
    <w:nsid w:val="55155561"/>
    <w:multiLevelType w:val="hybridMultilevel"/>
    <w:tmpl w:val="5B88DF8E"/>
    <w:styleLink w:val="WWNum3"/>
    <w:lvl w:ilvl="0" w:tplc="026A0A5E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F47CBF3C">
      <w:start w:val="1"/>
      <w:numFmt w:val="bullet"/>
      <w:lvlText w:val="o"/>
      <w:lvlJc w:val="left"/>
      <w:rPr>
        <w:rFonts w:ascii="Courier New" w:hAnsi="Courier New" w:cs="Courier New"/>
      </w:rPr>
    </w:lvl>
    <w:lvl w:ilvl="2" w:tplc="EE1C4650">
      <w:start w:val="1"/>
      <w:numFmt w:val="bullet"/>
      <w:lvlText w:val=""/>
      <w:lvlJc w:val="left"/>
      <w:rPr>
        <w:rFonts w:ascii="Wingdings" w:hAnsi="Wingdings"/>
      </w:rPr>
    </w:lvl>
    <w:lvl w:ilvl="3" w:tplc="C680916C">
      <w:start w:val="1"/>
      <w:numFmt w:val="bullet"/>
      <w:lvlText w:val=""/>
      <w:lvlJc w:val="left"/>
      <w:rPr>
        <w:rFonts w:ascii="Symbol" w:hAnsi="Symbol"/>
      </w:rPr>
    </w:lvl>
    <w:lvl w:ilvl="4" w:tplc="4596DCF2">
      <w:start w:val="1"/>
      <w:numFmt w:val="bullet"/>
      <w:lvlText w:val="o"/>
      <w:lvlJc w:val="left"/>
      <w:rPr>
        <w:rFonts w:ascii="Courier New" w:hAnsi="Courier New" w:cs="Courier New"/>
      </w:rPr>
    </w:lvl>
    <w:lvl w:ilvl="5" w:tplc="C37862E8">
      <w:start w:val="1"/>
      <w:numFmt w:val="bullet"/>
      <w:lvlText w:val=""/>
      <w:lvlJc w:val="left"/>
      <w:rPr>
        <w:rFonts w:ascii="Wingdings" w:hAnsi="Wingdings"/>
      </w:rPr>
    </w:lvl>
    <w:lvl w:ilvl="6" w:tplc="CC36CC9A">
      <w:start w:val="1"/>
      <w:numFmt w:val="bullet"/>
      <w:lvlText w:val=""/>
      <w:lvlJc w:val="left"/>
      <w:rPr>
        <w:rFonts w:ascii="Symbol" w:hAnsi="Symbol"/>
      </w:rPr>
    </w:lvl>
    <w:lvl w:ilvl="7" w:tplc="B6A8FDEC">
      <w:start w:val="1"/>
      <w:numFmt w:val="bullet"/>
      <w:lvlText w:val="o"/>
      <w:lvlJc w:val="left"/>
      <w:rPr>
        <w:rFonts w:ascii="Courier New" w:hAnsi="Courier New" w:cs="Courier New"/>
      </w:rPr>
    </w:lvl>
    <w:lvl w:ilvl="8" w:tplc="E53CD37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5">
    <w:nsid w:val="55FF4C90"/>
    <w:multiLevelType w:val="hybridMultilevel"/>
    <w:tmpl w:val="0C0A2372"/>
    <w:lvl w:ilvl="0" w:tplc="2C3A23DA">
      <w:start w:val="1"/>
      <w:numFmt w:val="decimal"/>
      <w:lvlText w:val="%1."/>
      <w:lvlJc w:val="left"/>
      <w:pPr>
        <w:ind w:left="960" w:hanging="360"/>
      </w:pPr>
    </w:lvl>
    <w:lvl w:ilvl="1" w:tplc="CD84F5A8">
      <w:start w:val="1"/>
      <w:numFmt w:val="decimal"/>
      <w:lvlText w:val=""/>
      <w:lvlJc w:val="left"/>
      <w:pPr>
        <w:ind w:left="0" w:firstLine="0"/>
      </w:pPr>
    </w:lvl>
    <w:lvl w:ilvl="2" w:tplc="E37481E6">
      <w:start w:val="1"/>
      <w:numFmt w:val="decimal"/>
      <w:lvlText w:val=""/>
      <w:lvlJc w:val="left"/>
      <w:pPr>
        <w:ind w:left="0" w:firstLine="0"/>
      </w:pPr>
    </w:lvl>
    <w:lvl w:ilvl="3" w:tplc="B9B83EF0">
      <w:start w:val="1"/>
      <w:numFmt w:val="decimal"/>
      <w:lvlText w:val=""/>
      <w:lvlJc w:val="left"/>
      <w:pPr>
        <w:ind w:left="0" w:firstLine="0"/>
      </w:pPr>
    </w:lvl>
    <w:lvl w:ilvl="4" w:tplc="C6D80846">
      <w:start w:val="1"/>
      <w:numFmt w:val="decimal"/>
      <w:lvlText w:val=""/>
      <w:lvlJc w:val="left"/>
      <w:pPr>
        <w:ind w:left="0" w:firstLine="0"/>
      </w:pPr>
    </w:lvl>
    <w:lvl w:ilvl="5" w:tplc="D05E582C">
      <w:start w:val="1"/>
      <w:numFmt w:val="decimal"/>
      <w:lvlText w:val=""/>
      <w:lvlJc w:val="left"/>
      <w:pPr>
        <w:ind w:left="0" w:firstLine="0"/>
      </w:pPr>
    </w:lvl>
    <w:lvl w:ilvl="6" w:tplc="0C92B94C">
      <w:start w:val="1"/>
      <w:numFmt w:val="decimal"/>
      <w:lvlText w:val=""/>
      <w:lvlJc w:val="left"/>
      <w:pPr>
        <w:ind w:left="0" w:firstLine="0"/>
      </w:pPr>
    </w:lvl>
    <w:lvl w:ilvl="7" w:tplc="104C6F6C">
      <w:start w:val="1"/>
      <w:numFmt w:val="decimal"/>
      <w:lvlText w:val=""/>
      <w:lvlJc w:val="left"/>
      <w:pPr>
        <w:ind w:left="0" w:firstLine="0"/>
      </w:pPr>
    </w:lvl>
    <w:lvl w:ilvl="8" w:tplc="1882AC34">
      <w:start w:val="1"/>
      <w:numFmt w:val="decimal"/>
      <w:lvlText w:val=""/>
      <w:lvlJc w:val="left"/>
      <w:pPr>
        <w:ind w:left="0" w:firstLine="0"/>
      </w:pPr>
    </w:lvl>
  </w:abstractNum>
  <w:abstractNum w:abstractNumId="36">
    <w:nsid w:val="56497781"/>
    <w:multiLevelType w:val="multilevel"/>
    <w:tmpl w:val="30466EDC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3"/>
      <w:numFmt w:val="decimal"/>
      <w:lvlText w:val="%1.%2."/>
      <w:lvlJc w:val="left"/>
      <w:pPr>
        <w:ind w:left="1248" w:hanging="720"/>
      </w:pPr>
    </w:lvl>
    <w:lvl w:ilvl="2">
      <w:start w:val="1"/>
      <w:numFmt w:val="decimal"/>
      <w:lvlText w:val="%1.%2.%3."/>
      <w:lvlJc w:val="left"/>
      <w:pPr>
        <w:ind w:left="1351" w:hanging="720"/>
      </w:pPr>
    </w:lvl>
    <w:lvl w:ilvl="3">
      <w:start w:val="1"/>
      <w:numFmt w:val="decimal"/>
      <w:lvlText w:val="%1.%2.%3.%4."/>
      <w:lvlJc w:val="left"/>
      <w:pPr>
        <w:ind w:left="1814" w:hanging="1080"/>
      </w:pPr>
    </w:lvl>
    <w:lvl w:ilvl="4">
      <w:start w:val="1"/>
      <w:numFmt w:val="decimal"/>
      <w:lvlText w:val="%1.%2.%3.%4.%5."/>
      <w:lvlJc w:val="left"/>
      <w:pPr>
        <w:ind w:left="1917" w:hanging="1080"/>
      </w:pPr>
    </w:lvl>
    <w:lvl w:ilvl="5">
      <w:start w:val="1"/>
      <w:numFmt w:val="decimal"/>
      <w:lvlText w:val="%1.%2.%3.%4.%5.%6."/>
      <w:lvlJc w:val="left"/>
      <w:pPr>
        <w:ind w:left="2380" w:hanging="1440"/>
      </w:pPr>
    </w:lvl>
    <w:lvl w:ilvl="6">
      <w:start w:val="1"/>
      <w:numFmt w:val="decimal"/>
      <w:lvlText w:val="%1.%2.%3.%4.%5.%6.%7."/>
      <w:lvlJc w:val="left"/>
      <w:pPr>
        <w:ind w:left="2843" w:hanging="1800"/>
      </w:pPr>
    </w:lvl>
    <w:lvl w:ilvl="7">
      <w:start w:val="1"/>
      <w:numFmt w:val="decimal"/>
      <w:lvlText w:val="%1.%2.%3.%4.%5.%6.%7.%8."/>
      <w:lvlJc w:val="left"/>
      <w:pPr>
        <w:ind w:left="2946" w:hanging="1800"/>
      </w:pPr>
    </w:lvl>
    <w:lvl w:ilvl="8">
      <w:start w:val="1"/>
      <w:numFmt w:val="decimal"/>
      <w:lvlText w:val="%1.%2.%3.%4.%5.%6.%7.%8.%9."/>
      <w:lvlJc w:val="left"/>
      <w:pPr>
        <w:ind w:left="3409" w:hanging="2160"/>
      </w:pPr>
    </w:lvl>
  </w:abstractNum>
  <w:abstractNum w:abstractNumId="37">
    <w:nsid w:val="57C97DAB"/>
    <w:multiLevelType w:val="hybridMultilevel"/>
    <w:tmpl w:val="ACB4EB9C"/>
    <w:lvl w:ilvl="0" w:tplc="61EAA59A">
      <w:start w:val="2"/>
      <w:numFmt w:val="decimal"/>
      <w:lvlText w:val="%1."/>
      <w:lvlJc w:val="left"/>
      <w:pPr>
        <w:ind w:left="960" w:hanging="360"/>
      </w:pPr>
    </w:lvl>
    <w:lvl w:ilvl="1" w:tplc="752EE5B2">
      <w:start w:val="1"/>
      <w:numFmt w:val="none"/>
      <w:suff w:val="nothing"/>
      <w:lvlText w:val=""/>
      <w:lvlJc w:val="left"/>
      <w:pPr>
        <w:ind w:left="0" w:firstLine="0"/>
      </w:pPr>
    </w:lvl>
    <w:lvl w:ilvl="2" w:tplc="82964172">
      <w:start w:val="1"/>
      <w:numFmt w:val="none"/>
      <w:suff w:val="nothing"/>
      <w:lvlText w:val=""/>
      <w:lvlJc w:val="left"/>
      <w:pPr>
        <w:ind w:left="0" w:firstLine="0"/>
      </w:pPr>
    </w:lvl>
    <w:lvl w:ilvl="3" w:tplc="2528E782">
      <w:start w:val="1"/>
      <w:numFmt w:val="none"/>
      <w:suff w:val="nothing"/>
      <w:lvlText w:val=""/>
      <w:lvlJc w:val="left"/>
      <w:pPr>
        <w:ind w:left="0" w:firstLine="0"/>
      </w:pPr>
    </w:lvl>
    <w:lvl w:ilvl="4" w:tplc="EF32F322">
      <w:start w:val="1"/>
      <w:numFmt w:val="none"/>
      <w:suff w:val="nothing"/>
      <w:lvlText w:val=""/>
      <w:lvlJc w:val="left"/>
      <w:pPr>
        <w:ind w:left="0" w:firstLine="0"/>
      </w:pPr>
    </w:lvl>
    <w:lvl w:ilvl="5" w:tplc="031465A8">
      <w:start w:val="1"/>
      <w:numFmt w:val="none"/>
      <w:suff w:val="nothing"/>
      <w:lvlText w:val=""/>
      <w:lvlJc w:val="left"/>
      <w:pPr>
        <w:ind w:left="0" w:firstLine="0"/>
      </w:pPr>
    </w:lvl>
    <w:lvl w:ilvl="6" w:tplc="7DD60BFE">
      <w:start w:val="1"/>
      <w:numFmt w:val="none"/>
      <w:suff w:val="nothing"/>
      <w:lvlText w:val=""/>
      <w:lvlJc w:val="left"/>
      <w:pPr>
        <w:ind w:left="0" w:firstLine="0"/>
      </w:pPr>
    </w:lvl>
    <w:lvl w:ilvl="7" w:tplc="6CF0972C">
      <w:start w:val="1"/>
      <w:numFmt w:val="none"/>
      <w:suff w:val="nothing"/>
      <w:lvlText w:val=""/>
      <w:lvlJc w:val="left"/>
      <w:pPr>
        <w:ind w:left="0" w:firstLine="0"/>
      </w:pPr>
    </w:lvl>
    <w:lvl w:ilvl="8" w:tplc="F6FA5E8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8">
    <w:nsid w:val="58DE084F"/>
    <w:multiLevelType w:val="multilevel"/>
    <w:tmpl w:val="85E2CDE2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9">
    <w:nsid w:val="5D8C1280"/>
    <w:multiLevelType w:val="hybridMultilevel"/>
    <w:tmpl w:val="FCCE1AE4"/>
    <w:styleLink w:val="WWNum4"/>
    <w:lvl w:ilvl="0" w:tplc="1BDE9B14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C8B8C47A">
      <w:start w:val="1"/>
      <w:numFmt w:val="bullet"/>
      <w:lvlText w:val="o"/>
      <w:lvlJc w:val="left"/>
      <w:rPr>
        <w:rFonts w:ascii="Courier New" w:hAnsi="Courier New" w:cs="Courier New"/>
      </w:rPr>
    </w:lvl>
    <w:lvl w:ilvl="2" w:tplc="38BA9D96">
      <w:start w:val="1"/>
      <w:numFmt w:val="bullet"/>
      <w:lvlText w:val=""/>
      <w:lvlJc w:val="left"/>
      <w:rPr>
        <w:rFonts w:ascii="Wingdings" w:hAnsi="Wingdings"/>
      </w:rPr>
    </w:lvl>
    <w:lvl w:ilvl="3" w:tplc="28CA39BC">
      <w:start w:val="1"/>
      <w:numFmt w:val="bullet"/>
      <w:lvlText w:val=""/>
      <w:lvlJc w:val="left"/>
      <w:rPr>
        <w:rFonts w:ascii="Symbol" w:hAnsi="Symbol"/>
      </w:rPr>
    </w:lvl>
    <w:lvl w:ilvl="4" w:tplc="41ACF796">
      <w:start w:val="1"/>
      <w:numFmt w:val="bullet"/>
      <w:lvlText w:val="o"/>
      <w:lvlJc w:val="left"/>
      <w:rPr>
        <w:rFonts w:ascii="Courier New" w:hAnsi="Courier New" w:cs="Courier New"/>
      </w:rPr>
    </w:lvl>
    <w:lvl w:ilvl="5" w:tplc="C2DCFC56">
      <w:start w:val="1"/>
      <w:numFmt w:val="bullet"/>
      <w:lvlText w:val=""/>
      <w:lvlJc w:val="left"/>
      <w:rPr>
        <w:rFonts w:ascii="Wingdings" w:hAnsi="Wingdings"/>
      </w:rPr>
    </w:lvl>
    <w:lvl w:ilvl="6" w:tplc="F9A2409A">
      <w:start w:val="1"/>
      <w:numFmt w:val="bullet"/>
      <w:lvlText w:val=""/>
      <w:lvlJc w:val="left"/>
      <w:rPr>
        <w:rFonts w:ascii="Symbol" w:hAnsi="Symbol"/>
      </w:rPr>
    </w:lvl>
    <w:lvl w:ilvl="7" w:tplc="D3504346">
      <w:start w:val="1"/>
      <w:numFmt w:val="bullet"/>
      <w:lvlText w:val="o"/>
      <w:lvlJc w:val="left"/>
      <w:rPr>
        <w:rFonts w:ascii="Courier New" w:hAnsi="Courier New" w:cs="Courier New"/>
      </w:rPr>
    </w:lvl>
    <w:lvl w:ilvl="8" w:tplc="267A780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0">
    <w:nsid w:val="5EA4718F"/>
    <w:multiLevelType w:val="multilevel"/>
    <w:tmpl w:val="DEF4B2B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1">
    <w:nsid w:val="5F1F656B"/>
    <w:multiLevelType w:val="hybridMultilevel"/>
    <w:tmpl w:val="0A909474"/>
    <w:lvl w:ilvl="0" w:tplc="BD4A5254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B136E76C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C16E2EB4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11E4B2B4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2C483510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1D2C7A04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790C6832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CB4CB67E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A5D6ABA2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42">
    <w:nsid w:val="5F796341"/>
    <w:multiLevelType w:val="hybridMultilevel"/>
    <w:tmpl w:val="201C29A6"/>
    <w:styleLink w:val="WWNum35"/>
    <w:lvl w:ilvl="0" w:tplc="4C5CBF2C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949CD052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840C5A22">
      <w:start w:val="1"/>
      <w:numFmt w:val="bullet"/>
      <w:lvlText w:val=""/>
      <w:lvlJc w:val="left"/>
      <w:rPr>
        <w:rFonts w:ascii="Wingdings" w:hAnsi="Wingdings"/>
      </w:rPr>
    </w:lvl>
    <w:lvl w:ilvl="3" w:tplc="4EE0684E">
      <w:start w:val="1"/>
      <w:numFmt w:val="bullet"/>
      <w:lvlText w:val=""/>
      <w:lvlJc w:val="left"/>
      <w:rPr>
        <w:rFonts w:ascii="Symbol" w:hAnsi="Symbol"/>
      </w:rPr>
    </w:lvl>
    <w:lvl w:ilvl="4" w:tplc="F29863B6">
      <w:start w:val="1"/>
      <w:numFmt w:val="bullet"/>
      <w:lvlText w:val="o"/>
      <w:lvlJc w:val="left"/>
      <w:rPr>
        <w:rFonts w:ascii="Courier New" w:hAnsi="Courier New" w:cs="Courier New"/>
      </w:rPr>
    </w:lvl>
    <w:lvl w:ilvl="5" w:tplc="98268834">
      <w:start w:val="1"/>
      <w:numFmt w:val="bullet"/>
      <w:lvlText w:val=""/>
      <w:lvlJc w:val="left"/>
      <w:rPr>
        <w:rFonts w:ascii="Wingdings" w:hAnsi="Wingdings"/>
      </w:rPr>
    </w:lvl>
    <w:lvl w:ilvl="6" w:tplc="DB0AC224">
      <w:start w:val="1"/>
      <w:numFmt w:val="bullet"/>
      <w:lvlText w:val=""/>
      <w:lvlJc w:val="left"/>
      <w:rPr>
        <w:rFonts w:ascii="Symbol" w:hAnsi="Symbol"/>
      </w:rPr>
    </w:lvl>
    <w:lvl w:ilvl="7" w:tplc="8558F380">
      <w:start w:val="1"/>
      <w:numFmt w:val="bullet"/>
      <w:lvlText w:val="o"/>
      <w:lvlJc w:val="left"/>
      <w:rPr>
        <w:rFonts w:ascii="Courier New" w:hAnsi="Courier New" w:cs="Courier New"/>
      </w:rPr>
    </w:lvl>
    <w:lvl w:ilvl="8" w:tplc="295031F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3">
    <w:nsid w:val="65135331"/>
    <w:multiLevelType w:val="multilevel"/>
    <w:tmpl w:val="D3B8DE32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67823BC0"/>
    <w:multiLevelType w:val="hybridMultilevel"/>
    <w:tmpl w:val="F63CDDD8"/>
    <w:styleLink w:val="WWNum2"/>
    <w:lvl w:ilvl="0" w:tplc="6150A9A0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D750958E">
      <w:start w:val="1"/>
      <w:numFmt w:val="bullet"/>
      <w:lvlText w:val="o"/>
      <w:lvlJc w:val="left"/>
      <w:rPr>
        <w:rFonts w:ascii="Courier New" w:hAnsi="Courier New" w:cs="Courier New"/>
      </w:rPr>
    </w:lvl>
    <w:lvl w:ilvl="2" w:tplc="E69A2C72">
      <w:start w:val="1"/>
      <w:numFmt w:val="bullet"/>
      <w:lvlText w:val=""/>
      <w:lvlJc w:val="left"/>
      <w:rPr>
        <w:rFonts w:ascii="Wingdings" w:hAnsi="Wingdings"/>
      </w:rPr>
    </w:lvl>
    <w:lvl w:ilvl="3" w:tplc="7B7A71D0">
      <w:start w:val="1"/>
      <w:numFmt w:val="bullet"/>
      <w:lvlText w:val=""/>
      <w:lvlJc w:val="left"/>
      <w:rPr>
        <w:rFonts w:ascii="Symbol" w:hAnsi="Symbol"/>
      </w:rPr>
    </w:lvl>
    <w:lvl w:ilvl="4" w:tplc="B9CC7E72">
      <w:start w:val="1"/>
      <w:numFmt w:val="bullet"/>
      <w:lvlText w:val="o"/>
      <w:lvlJc w:val="left"/>
      <w:rPr>
        <w:rFonts w:ascii="Courier New" w:hAnsi="Courier New" w:cs="Courier New"/>
      </w:rPr>
    </w:lvl>
    <w:lvl w:ilvl="5" w:tplc="62BA0F4A">
      <w:start w:val="1"/>
      <w:numFmt w:val="bullet"/>
      <w:lvlText w:val=""/>
      <w:lvlJc w:val="left"/>
      <w:rPr>
        <w:rFonts w:ascii="Wingdings" w:hAnsi="Wingdings"/>
      </w:rPr>
    </w:lvl>
    <w:lvl w:ilvl="6" w:tplc="F8CA06D0">
      <w:start w:val="1"/>
      <w:numFmt w:val="bullet"/>
      <w:lvlText w:val=""/>
      <w:lvlJc w:val="left"/>
      <w:rPr>
        <w:rFonts w:ascii="Symbol" w:hAnsi="Symbol"/>
      </w:rPr>
    </w:lvl>
    <w:lvl w:ilvl="7" w:tplc="94003370">
      <w:start w:val="1"/>
      <w:numFmt w:val="bullet"/>
      <w:lvlText w:val="o"/>
      <w:lvlJc w:val="left"/>
      <w:rPr>
        <w:rFonts w:ascii="Courier New" w:hAnsi="Courier New" w:cs="Courier New"/>
      </w:rPr>
    </w:lvl>
    <w:lvl w:ilvl="8" w:tplc="CA7ECF3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5">
    <w:nsid w:val="692C0B5B"/>
    <w:multiLevelType w:val="multilevel"/>
    <w:tmpl w:val="E56E71DA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>
    <w:nsid w:val="6966439A"/>
    <w:multiLevelType w:val="multilevel"/>
    <w:tmpl w:val="3ABCCADE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7">
    <w:nsid w:val="6A557EA1"/>
    <w:multiLevelType w:val="multilevel"/>
    <w:tmpl w:val="3EE8A3F2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>
    <w:nsid w:val="6F4E4724"/>
    <w:multiLevelType w:val="multilevel"/>
    <w:tmpl w:val="F6A49636"/>
    <w:lvl w:ilvl="0">
      <w:start w:val="2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3"/>
      <w:numFmt w:val="decimal"/>
      <w:lvlText w:val="%1-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49">
    <w:nsid w:val="70EA1B9D"/>
    <w:multiLevelType w:val="multilevel"/>
    <w:tmpl w:val="2FEA9B7A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0">
    <w:nsid w:val="72823EB7"/>
    <w:multiLevelType w:val="multilevel"/>
    <w:tmpl w:val="2D80F146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1">
    <w:nsid w:val="73100AAC"/>
    <w:multiLevelType w:val="multilevel"/>
    <w:tmpl w:val="D30E3FBC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2">
    <w:nsid w:val="760E43B0"/>
    <w:multiLevelType w:val="multilevel"/>
    <w:tmpl w:val="6558807E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3">
    <w:nsid w:val="7A8804C5"/>
    <w:multiLevelType w:val="hybridMultilevel"/>
    <w:tmpl w:val="3A9E4DF2"/>
    <w:styleLink w:val="WWNum1"/>
    <w:lvl w:ilvl="0" w:tplc="D57C7B24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A1B2D156">
      <w:start w:val="1"/>
      <w:numFmt w:val="bullet"/>
      <w:lvlText w:val="o"/>
      <w:lvlJc w:val="left"/>
      <w:rPr>
        <w:rFonts w:ascii="Courier New" w:hAnsi="Courier New" w:cs="Courier New"/>
      </w:rPr>
    </w:lvl>
    <w:lvl w:ilvl="2" w:tplc="4FDE90B4">
      <w:start w:val="1"/>
      <w:numFmt w:val="bullet"/>
      <w:lvlText w:val=""/>
      <w:lvlJc w:val="left"/>
      <w:rPr>
        <w:rFonts w:ascii="Wingdings" w:hAnsi="Wingdings"/>
      </w:rPr>
    </w:lvl>
    <w:lvl w:ilvl="3" w:tplc="E2D25238">
      <w:start w:val="1"/>
      <w:numFmt w:val="bullet"/>
      <w:lvlText w:val=""/>
      <w:lvlJc w:val="left"/>
      <w:rPr>
        <w:rFonts w:ascii="Symbol" w:hAnsi="Symbol"/>
      </w:rPr>
    </w:lvl>
    <w:lvl w:ilvl="4" w:tplc="C11A905C">
      <w:start w:val="1"/>
      <w:numFmt w:val="bullet"/>
      <w:lvlText w:val="o"/>
      <w:lvlJc w:val="left"/>
      <w:rPr>
        <w:rFonts w:ascii="Courier New" w:hAnsi="Courier New" w:cs="Courier New"/>
      </w:rPr>
    </w:lvl>
    <w:lvl w:ilvl="5" w:tplc="8F6CADB8">
      <w:start w:val="1"/>
      <w:numFmt w:val="bullet"/>
      <w:lvlText w:val=""/>
      <w:lvlJc w:val="left"/>
      <w:rPr>
        <w:rFonts w:ascii="Wingdings" w:hAnsi="Wingdings"/>
      </w:rPr>
    </w:lvl>
    <w:lvl w:ilvl="6" w:tplc="F0AEDE18">
      <w:start w:val="1"/>
      <w:numFmt w:val="bullet"/>
      <w:lvlText w:val=""/>
      <w:lvlJc w:val="left"/>
      <w:rPr>
        <w:rFonts w:ascii="Symbol" w:hAnsi="Symbol"/>
      </w:rPr>
    </w:lvl>
    <w:lvl w:ilvl="7" w:tplc="FC341B2C">
      <w:start w:val="1"/>
      <w:numFmt w:val="bullet"/>
      <w:lvlText w:val="o"/>
      <w:lvlJc w:val="left"/>
      <w:rPr>
        <w:rFonts w:ascii="Courier New" w:hAnsi="Courier New" w:cs="Courier New"/>
      </w:rPr>
    </w:lvl>
    <w:lvl w:ilvl="8" w:tplc="A7F8565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4">
    <w:nsid w:val="7A9F7CA0"/>
    <w:multiLevelType w:val="multilevel"/>
    <w:tmpl w:val="F968BAB4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5">
    <w:nsid w:val="7E8F061A"/>
    <w:multiLevelType w:val="hybridMultilevel"/>
    <w:tmpl w:val="92EE3808"/>
    <w:lvl w:ilvl="0" w:tplc="EEEA1BE6">
      <w:start w:val="2"/>
      <w:numFmt w:val="decimal"/>
      <w:lvlText w:val="%1."/>
      <w:lvlJc w:val="left"/>
      <w:pPr>
        <w:ind w:left="1069" w:hanging="360"/>
      </w:pPr>
    </w:lvl>
    <w:lvl w:ilvl="1" w:tplc="924AA3B2">
      <w:start w:val="1"/>
      <w:numFmt w:val="lowerLetter"/>
      <w:lvlText w:val="%2."/>
      <w:lvlJc w:val="left"/>
      <w:pPr>
        <w:ind w:left="1789" w:hanging="360"/>
      </w:pPr>
    </w:lvl>
    <w:lvl w:ilvl="2" w:tplc="6E9E3BC6">
      <w:start w:val="1"/>
      <w:numFmt w:val="lowerRoman"/>
      <w:lvlText w:val="%3."/>
      <w:lvlJc w:val="right"/>
      <w:pPr>
        <w:ind w:left="2509" w:hanging="180"/>
      </w:pPr>
    </w:lvl>
    <w:lvl w:ilvl="3" w:tplc="805CD60E">
      <w:start w:val="1"/>
      <w:numFmt w:val="decimal"/>
      <w:lvlText w:val="%4."/>
      <w:lvlJc w:val="left"/>
      <w:pPr>
        <w:ind w:left="3229" w:hanging="360"/>
      </w:pPr>
    </w:lvl>
    <w:lvl w:ilvl="4" w:tplc="86E6C530">
      <w:start w:val="1"/>
      <w:numFmt w:val="lowerLetter"/>
      <w:lvlText w:val="%5."/>
      <w:lvlJc w:val="left"/>
      <w:pPr>
        <w:ind w:left="3949" w:hanging="360"/>
      </w:pPr>
    </w:lvl>
    <w:lvl w:ilvl="5" w:tplc="7B921FEE">
      <w:start w:val="1"/>
      <w:numFmt w:val="lowerRoman"/>
      <w:lvlText w:val="%6."/>
      <w:lvlJc w:val="right"/>
      <w:pPr>
        <w:ind w:left="4669" w:hanging="180"/>
      </w:pPr>
    </w:lvl>
    <w:lvl w:ilvl="6" w:tplc="75FE0BFC">
      <w:start w:val="1"/>
      <w:numFmt w:val="decimal"/>
      <w:lvlText w:val="%7."/>
      <w:lvlJc w:val="left"/>
      <w:pPr>
        <w:ind w:left="5389" w:hanging="360"/>
      </w:pPr>
    </w:lvl>
    <w:lvl w:ilvl="7" w:tplc="2FB8FD2A">
      <w:start w:val="1"/>
      <w:numFmt w:val="lowerLetter"/>
      <w:lvlText w:val="%8."/>
      <w:lvlJc w:val="left"/>
      <w:pPr>
        <w:ind w:left="6109" w:hanging="360"/>
      </w:pPr>
    </w:lvl>
    <w:lvl w:ilvl="8" w:tplc="ECBC7E2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</w:num>
  <w:num w:numId="5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7"/>
  </w:num>
  <w:num w:numId="8">
    <w:abstractNumId w:val="10"/>
  </w:num>
  <w:num w:numId="9">
    <w:abstractNumId w:val="17"/>
  </w:num>
  <w:num w:numId="10">
    <w:abstractNumId w:val="41"/>
  </w:num>
  <w:num w:numId="11">
    <w:abstractNumId w:val="2"/>
  </w:num>
  <w:num w:numId="12">
    <w:abstractNumId w:val="0"/>
  </w:num>
  <w:num w:numId="13">
    <w:abstractNumId w:val="53"/>
  </w:num>
  <w:num w:numId="14">
    <w:abstractNumId w:val="44"/>
  </w:num>
  <w:num w:numId="15">
    <w:abstractNumId w:val="34"/>
  </w:num>
  <w:num w:numId="16">
    <w:abstractNumId w:val="39"/>
  </w:num>
  <w:num w:numId="17">
    <w:abstractNumId w:val="5"/>
  </w:num>
  <w:num w:numId="18">
    <w:abstractNumId w:val="22"/>
  </w:num>
  <w:num w:numId="19">
    <w:abstractNumId w:val="21"/>
  </w:num>
  <w:num w:numId="20">
    <w:abstractNumId w:val="46"/>
  </w:num>
  <w:num w:numId="21">
    <w:abstractNumId w:val="50"/>
  </w:num>
  <w:num w:numId="22">
    <w:abstractNumId w:val="20"/>
  </w:num>
  <w:num w:numId="23">
    <w:abstractNumId w:val="9"/>
  </w:num>
  <w:num w:numId="24">
    <w:abstractNumId w:val="43"/>
  </w:num>
  <w:num w:numId="25">
    <w:abstractNumId w:val="38"/>
  </w:num>
  <w:num w:numId="26">
    <w:abstractNumId w:val="32"/>
  </w:num>
  <w:num w:numId="27">
    <w:abstractNumId w:val="13"/>
  </w:num>
  <w:num w:numId="28">
    <w:abstractNumId w:val="6"/>
  </w:num>
  <w:num w:numId="29">
    <w:abstractNumId w:val="7"/>
  </w:num>
  <w:num w:numId="30">
    <w:abstractNumId w:val="18"/>
  </w:num>
  <w:num w:numId="31">
    <w:abstractNumId w:val="12"/>
  </w:num>
  <w:num w:numId="32">
    <w:abstractNumId w:val="54"/>
  </w:num>
  <w:num w:numId="33">
    <w:abstractNumId w:val="30"/>
  </w:num>
  <w:num w:numId="34">
    <w:abstractNumId w:val="14"/>
  </w:num>
  <w:num w:numId="35">
    <w:abstractNumId w:val="23"/>
  </w:num>
  <w:num w:numId="36">
    <w:abstractNumId w:val="8"/>
  </w:num>
  <w:num w:numId="37">
    <w:abstractNumId w:val="45"/>
  </w:num>
  <w:num w:numId="38">
    <w:abstractNumId w:val="52"/>
  </w:num>
  <w:num w:numId="39">
    <w:abstractNumId w:val="25"/>
  </w:num>
  <w:num w:numId="40">
    <w:abstractNumId w:val="49"/>
  </w:num>
  <w:num w:numId="41">
    <w:abstractNumId w:val="47"/>
  </w:num>
  <w:num w:numId="42">
    <w:abstractNumId w:val="26"/>
  </w:num>
  <w:num w:numId="43">
    <w:abstractNumId w:val="29"/>
  </w:num>
  <w:num w:numId="44">
    <w:abstractNumId w:val="31"/>
  </w:num>
  <w:num w:numId="45">
    <w:abstractNumId w:val="15"/>
  </w:num>
  <w:num w:numId="46">
    <w:abstractNumId w:val="42"/>
  </w:num>
  <w:num w:numId="47">
    <w:abstractNumId w:val="19"/>
  </w:num>
  <w:num w:numId="48">
    <w:abstractNumId w:val="16"/>
  </w:num>
  <w:num w:numId="49">
    <w:abstractNumId w:val="3"/>
    <w:lvlOverride w:ilvl="0">
      <w:startOverride w:val="1"/>
    </w:lvlOverride>
  </w:num>
  <w:num w:numId="50">
    <w:abstractNumId w:val="51"/>
  </w:num>
  <w:num w:numId="51">
    <w:abstractNumId w:val="1"/>
  </w:num>
  <w:num w:numId="52">
    <w:abstractNumId w:val="48"/>
  </w:num>
  <w:num w:numId="53">
    <w:abstractNumId w:val="33"/>
  </w:num>
  <w:num w:numId="54">
    <w:abstractNumId w:val="27"/>
  </w:num>
  <w:num w:numId="55">
    <w:abstractNumId w:val="36"/>
  </w:num>
  <w:num w:numId="56">
    <w:abstractNumId w:val="1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DB"/>
    <w:rsid w:val="0006230F"/>
    <w:rsid w:val="001C442E"/>
    <w:rsid w:val="00B1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7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3"/>
      </w:numPr>
    </w:pPr>
  </w:style>
  <w:style w:type="numbering" w:customStyle="1" w:styleId="WWNum2">
    <w:name w:val="WWNum2"/>
    <w:basedOn w:val="a4"/>
    <w:pPr>
      <w:numPr>
        <w:numId w:val="14"/>
      </w:numPr>
    </w:pPr>
  </w:style>
  <w:style w:type="numbering" w:customStyle="1" w:styleId="WWNum3">
    <w:name w:val="WWNum3"/>
    <w:basedOn w:val="a4"/>
    <w:pPr>
      <w:numPr>
        <w:numId w:val="15"/>
      </w:numPr>
    </w:pPr>
  </w:style>
  <w:style w:type="numbering" w:customStyle="1" w:styleId="WWNum4">
    <w:name w:val="WWNum4"/>
    <w:basedOn w:val="a4"/>
    <w:pPr>
      <w:numPr>
        <w:numId w:val="16"/>
      </w:numPr>
    </w:pPr>
  </w:style>
  <w:style w:type="numbering" w:customStyle="1" w:styleId="WWNum5">
    <w:name w:val="WWNum5"/>
    <w:basedOn w:val="a4"/>
    <w:pPr>
      <w:numPr>
        <w:numId w:val="17"/>
      </w:numPr>
    </w:pPr>
  </w:style>
  <w:style w:type="numbering" w:customStyle="1" w:styleId="WWNum6">
    <w:name w:val="WWNum6"/>
    <w:basedOn w:val="a4"/>
    <w:pPr>
      <w:numPr>
        <w:numId w:val="18"/>
      </w:numPr>
    </w:pPr>
  </w:style>
  <w:style w:type="numbering" w:customStyle="1" w:styleId="WWNum7">
    <w:name w:val="WWNum7"/>
    <w:basedOn w:val="a4"/>
    <w:pPr>
      <w:numPr>
        <w:numId w:val="19"/>
      </w:numPr>
    </w:pPr>
  </w:style>
  <w:style w:type="numbering" w:customStyle="1" w:styleId="WWNum8">
    <w:name w:val="WWNum8"/>
    <w:basedOn w:val="a4"/>
    <w:pPr>
      <w:numPr>
        <w:numId w:val="20"/>
      </w:numPr>
    </w:pPr>
  </w:style>
  <w:style w:type="numbering" w:customStyle="1" w:styleId="WWNum9">
    <w:name w:val="WWNum9"/>
    <w:basedOn w:val="a4"/>
    <w:pPr>
      <w:numPr>
        <w:numId w:val="21"/>
      </w:numPr>
    </w:pPr>
  </w:style>
  <w:style w:type="numbering" w:customStyle="1" w:styleId="WWNum10">
    <w:name w:val="WWNum10"/>
    <w:basedOn w:val="a4"/>
    <w:pPr>
      <w:numPr>
        <w:numId w:val="22"/>
      </w:numPr>
    </w:pPr>
  </w:style>
  <w:style w:type="numbering" w:customStyle="1" w:styleId="WWNum11">
    <w:name w:val="WWNum11"/>
    <w:basedOn w:val="a4"/>
    <w:pPr>
      <w:numPr>
        <w:numId w:val="23"/>
      </w:numPr>
    </w:pPr>
  </w:style>
  <w:style w:type="numbering" w:customStyle="1" w:styleId="WWNum12">
    <w:name w:val="WWNum12"/>
    <w:basedOn w:val="a4"/>
    <w:pPr>
      <w:numPr>
        <w:numId w:val="24"/>
      </w:numPr>
    </w:pPr>
  </w:style>
  <w:style w:type="numbering" w:customStyle="1" w:styleId="WWNum13">
    <w:name w:val="WWNum13"/>
    <w:basedOn w:val="a4"/>
    <w:pPr>
      <w:numPr>
        <w:numId w:val="25"/>
      </w:numPr>
    </w:pPr>
  </w:style>
  <w:style w:type="numbering" w:customStyle="1" w:styleId="WWNum14">
    <w:name w:val="WWNum14"/>
    <w:basedOn w:val="a4"/>
    <w:pPr>
      <w:numPr>
        <w:numId w:val="26"/>
      </w:numPr>
    </w:pPr>
  </w:style>
  <w:style w:type="numbering" w:customStyle="1" w:styleId="WWNum15">
    <w:name w:val="WWNum15"/>
    <w:basedOn w:val="a4"/>
    <w:pPr>
      <w:numPr>
        <w:numId w:val="27"/>
      </w:numPr>
    </w:pPr>
  </w:style>
  <w:style w:type="numbering" w:customStyle="1" w:styleId="WWNum16">
    <w:name w:val="WWNum16"/>
    <w:basedOn w:val="a4"/>
    <w:pPr>
      <w:numPr>
        <w:numId w:val="28"/>
      </w:numPr>
    </w:pPr>
  </w:style>
  <w:style w:type="numbering" w:customStyle="1" w:styleId="WWNum17">
    <w:name w:val="WWNum17"/>
    <w:basedOn w:val="a4"/>
    <w:pPr>
      <w:numPr>
        <w:numId w:val="29"/>
      </w:numPr>
    </w:pPr>
  </w:style>
  <w:style w:type="numbering" w:customStyle="1" w:styleId="WWNum18">
    <w:name w:val="WWNum18"/>
    <w:basedOn w:val="a4"/>
    <w:pPr>
      <w:numPr>
        <w:numId w:val="30"/>
      </w:numPr>
    </w:pPr>
  </w:style>
  <w:style w:type="numbering" w:customStyle="1" w:styleId="WWNum19">
    <w:name w:val="WWNum19"/>
    <w:basedOn w:val="a4"/>
    <w:pPr>
      <w:numPr>
        <w:numId w:val="31"/>
      </w:numPr>
    </w:pPr>
  </w:style>
  <w:style w:type="numbering" w:customStyle="1" w:styleId="WWNum20">
    <w:name w:val="WWNum20"/>
    <w:basedOn w:val="a4"/>
    <w:pPr>
      <w:numPr>
        <w:numId w:val="32"/>
      </w:numPr>
    </w:pPr>
  </w:style>
  <w:style w:type="numbering" w:customStyle="1" w:styleId="WWNum21">
    <w:name w:val="WWNum21"/>
    <w:basedOn w:val="a4"/>
    <w:pPr>
      <w:numPr>
        <w:numId w:val="50"/>
      </w:numPr>
    </w:pPr>
  </w:style>
  <w:style w:type="numbering" w:customStyle="1" w:styleId="WWNum22">
    <w:name w:val="WWNum22"/>
    <w:basedOn w:val="a4"/>
    <w:pPr>
      <w:numPr>
        <w:numId w:val="33"/>
      </w:numPr>
    </w:pPr>
  </w:style>
  <w:style w:type="numbering" w:customStyle="1" w:styleId="WWNum23">
    <w:name w:val="WWNum23"/>
    <w:basedOn w:val="a4"/>
    <w:pPr>
      <w:numPr>
        <w:numId w:val="34"/>
      </w:numPr>
    </w:pPr>
  </w:style>
  <w:style w:type="numbering" w:customStyle="1" w:styleId="WWNum24">
    <w:name w:val="WWNum24"/>
    <w:basedOn w:val="a4"/>
    <w:pPr>
      <w:numPr>
        <w:numId w:val="35"/>
      </w:numPr>
    </w:pPr>
  </w:style>
  <w:style w:type="numbering" w:customStyle="1" w:styleId="WWNum25">
    <w:name w:val="WWNum25"/>
    <w:basedOn w:val="a4"/>
    <w:pPr>
      <w:numPr>
        <w:numId w:val="36"/>
      </w:numPr>
    </w:pPr>
  </w:style>
  <w:style w:type="numbering" w:customStyle="1" w:styleId="WWNum26">
    <w:name w:val="WWNum26"/>
    <w:basedOn w:val="a4"/>
    <w:pPr>
      <w:numPr>
        <w:numId w:val="37"/>
      </w:numPr>
    </w:pPr>
  </w:style>
  <w:style w:type="numbering" w:customStyle="1" w:styleId="WWNum27">
    <w:name w:val="WWNum27"/>
    <w:basedOn w:val="a4"/>
    <w:pPr>
      <w:numPr>
        <w:numId w:val="38"/>
      </w:numPr>
    </w:pPr>
  </w:style>
  <w:style w:type="numbering" w:customStyle="1" w:styleId="WWNum28">
    <w:name w:val="WWNum28"/>
    <w:basedOn w:val="a4"/>
    <w:pPr>
      <w:numPr>
        <w:numId w:val="39"/>
      </w:numPr>
    </w:pPr>
  </w:style>
  <w:style w:type="numbering" w:customStyle="1" w:styleId="WWNum29">
    <w:name w:val="WWNum29"/>
    <w:basedOn w:val="a4"/>
    <w:pPr>
      <w:numPr>
        <w:numId w:val="40"/>
      </w:numPr>
    </w:pPr>
  </w:style>
  <w:style w:type="numbering" w:customStyle="1" w:styleId="WWNum30">
    <w:name w:val="WWNum30"/>
    <w:basedOn w:val="a4"/>
    <w:pPr>
      <w:numPr>
        <w:numId w:val="41"/>
      </w:numPr>
    </w:pPr>
  </w:style>
  <w:style w:type="numbering" w:customStyle="1" w:styleId="WWNum31">
    <w:name w:val="WWNum31"/>
    <w:basedOn w:val="a4"/>
    <w:pPr>
      <w:numPr>
        <w:numId w:val="42"/>
      </w:numPr>
    </w:pPr>
  </w:style>
  <w:style w:type="numbering" w:customStyle="1" w:styleId="WWNum32">
    <w:name w:val="WWNum32"/>
    <w:basedOn w:val="a4"/>
    <w:pPr>
      <w:numPr>
        <w:numId w:val="43"/>
      </w:numPr>
    </w:pPr>
  </w:style>
  <w:style w:type="numbering" w:customStyle="1" w:styleId="WWNum33">
    <w:name w:val="WWNum33"/>
    <w:basedOn w:val="a4"/>
    <w:pPr>
      <w:numPr>
        <w:numId w:val="44"/>
      </w:numPr>
    </w:pPr>
  </w:style>
  <w:style w:type="numbering" w:customStyle="1" w:styleId="WWNum34">
    <w:name w:val="WWNum34"/>
    <w:basedOn w:val="a4"/>
    <w:pPr>
      <w:numPr>
        <w:numId w:val="45"/>
      </w:numPr>
    </w:pPr>
  </w:style>
  <w:style w:type="numbering" w:customStyle="1" w:styleId="WWNum35">
    <w:name w:val="WWNum35"/>
    <w:basedOn w:val="a4"/>
    <w:pPr>
      <w:numPr>
        <w:numId w:val="46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0">
    <w:name w:val="Перечисление"/>
    <w:link w:val="afffffffff0"/>
    <w:uiPriority w:val="99"/>
    <w:qFormat/>
    <w:pPr>
      <w:numPr>
        <w:numId w:val="48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7"/>
    <w:link w:val="afffffffff1"/>
    <w:uiPriority w:val="99"/>
    <w:qFormat/>
    <w:pPr>
      <w:numPr>
        <w:numId w:val="4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7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3"/>
      </w:numPr>
    </w:pPr>
  </w:style>
  <w:style w:type="numbering" w:customStyle="1" w:styleId="WWNum2">
    <w:name w:val="WWNum2"/>
    <w:basedOn w:val="a4"/>
    <w:pPr>
      <w:numPr>
        <w:numId w:val="14"/>
      </w:numPr>
    </w:pPr>
  </w:style>
  <w:style w:type="numbering" w:customStyle="1" w:styleId="WWNum3">
    <w:name w:val="WWNum3"/>
    <w:basedOn w:val="a4"/>
    <w:pPr>
      <w:numPr>
        <w:numId w:val="15"/>
      </w:numPr>
    </w:pPr>
  </w:style>
  <w:style w:type="numbering" w:customStyle="1" w:styleId="WWNum4">
    <w:name w:val="WWNum4"/>
    <w:basedOn w:val="a4"/>
    <w:pPr>
      <w:numPr>
        <w:numId w:val="16"/>
      </w:numPr>
    </w:pPr>
  </w:style>
  <w:style w:type="numbering" w:customStyle="1" w:styleId="WWNum5">
    <w:name w:val="WWNum5"/>
    <w:basedOn w:val="a4"/>
    <w:pPr>
      <w:numPr>
        <w:numId w:val="17"/>
      </w:numPr>
    </w:pPr>
  </w:style>
  <w:style w:type="numbering" w:customStyle="1" w:styleId="WWNum6">
    <w:name w:val="WWNum6"/>
    <w:basedOn w:val="a4"/>
    <w:pPr>
      <w:numPr>
        <w:numId w:val="18"/>
      </w:numPr>
    </w:pPr>
  </w:style>
  <w:style w:type="numbering" w:customStyle="1" w:styleId="WWNum7">
    <w:name w:val="WWNum7"/>
    <w:basedOn w:val="a4"/>
    <w:pPr>
      <w:numPr>
        <w:numId w:val="19"/>
      </w:numPr>
    </w:pPr>
  </w:style>
  <w:style w:type="numbering" w:customStyle="1" w:styleId="WWNum8">
    <w:name w:val="WWNum8"/>
    <w:basedOn w:val="a4"/>
    <w:pPr>
      <w:numPr>
        <w:numId w:val="20"/>
      </w:numPr>
    </w:pPr>
  </w:style>
  <w:style w:type="numbering" w:customStyle="1" w:styleId="WWNum9">
    <w:name w:val="WWNum9"/>
    <w:basedOn w:val="a4"/>
    <w:pPr>
      <w:numPr>
        <w:numId w:val="21"/>
      </w:numPr>
    </w:pPr>
  </w:style>
  <w:style w:type="numbering" w:customStyle="1" w:styleId="WWNum10">
    <w:name w:val="WWNum10"/>
    <w:basedOn w:val="a4"/>
    <w:pPr>
      <w:numPr>
        <w:numId w:val="22"/>
      </w:numPr>
    </w:pPr>
  </w:style>
  <w:style w:type="numbering" w:customStyle="1" w:styleId="WWNum11">
    <w:name w:val="WWNum11"/>
    <w:basedOn w:val="a4"/>
    <w:pPr>
      <w:numPr>
        <w:numId w:val="23"/>
      </w:numPr>
    </w:pPr>
  </w:style>
  <w:style w:type="numbering" w:customStyle="1" w:styleId="WWNum12">
    <w:name w:val="WWNum12"/>
    <w:basedOn w:val="a4"/>
    <w:pPr>
      <w:numPr>
        <w:numId w:val="24"/>
      </w:numPr>
    </w:pPr>
  </w:style>
  <w:style w:type="numbering" w:customStyle="1" w:styleId="WWNum13">
    <w:name w:val="WWNum13"/>
    <w:basedOn w:val="a4"/>
    <w:pPr>
      <w:numPr>
        <w:numId w:val="25"/>
      </w:numPr>
    </w:pPr>
  </w:style>
  <w:style w:type="numbering" w:customStyle="1" w:styleId="WWNum14">
    <w:name w:val="WWNum14"/>
    <w:basedOn w:val="a4"/>
    <w:pPr>
      <w:numPr>
        <w:numId w:val="26"/>
      </w:numPr>
    </w:pPr>
  </w:style>
  <w:style w:type="numbering" w:customStyle="1" w:styleId="WWNum15">
    <w:name w:val="WWNum15"/>
    <w:basedOn w:val="a4"/>
    <w:pPr>
      <w:numPr>
        <w:numId w:val="27"/>
      </w:numPr>
    </w:pPr>
  </w:style>
  <w:style w:type="numbering" w:customStyle="1" w:styleId="WWNum16">
    <w:name w:val="WWNum16"/>
    <w:basedOn w:val="a4"/>
    <w:pPr>
      <w:numPr>
        <w:numId w:val="28"/>
      </w:numPr>
    </w:pPr>
  </w:style>
  <w:style w:type="numbering" w:customStyle="1" w:styleId="WWNum17">
    <w:name w:val="WWNum17"/>
    <w:basedOn w:val="a4"/>
    <w:pPr>
      <w:numPr>
        <w:numId w:val="29"/>
      </w:numPr>
    </w:pPr>
  </w:style>
  <w:style w:type="numbering" w:customStyle="1" w:styleId="WWNum18">
    <w:name w:val="WWNum18"/>
    <w:basedOn w:val="a4"/>
    <w:pPr>
      <w:numPr>
        <w:numId w:val="30"/>
      </w:numPr>
    </w:pPr>
  </w:style>
  <w:style w:type="numbering" w:customStyle="1" w:styleId="WWNum19">
    <w:name w:val="WWNum19"/>
    <w:basedOn w:val="a4"/>
    <w:pPr>
      <w:numPr>
        <w:numId w:val="31"/>
      </w:numPr>
    </w:pPr>
  </w:style>
  <w:style w:type="numbering" w:customStyle="1" w:styleId="WWNum20">
    <w:name w:val="WWNum20"/>
    <w:basedOn w:val="a4"/>
    <w:pPr>
      <w:numPr>
        <w:numId w:val="32"/>
      </w:numPr>
    </w:pPr>
  </w:style>
  <w:style w:type="numbering" w:customStyle="1" w:styleId="WWNum21">
    <w:name w:val="WWNum21"/>
    <w:basedOn w:val="a4"/>
    <w:pPr>
      <w:numPr>
        <w:numId w:val="50"/>
      </w:numPr>
    </w:pPr>
  </w:style>
  <w:style w:type="numbering" w:customStyle="1" w:styleId="WWNum22">
    <w:name w:val="WWNum22"/>
    <w:basedOn w:val="a4"/>
    <w:pPr>
      <w:numPr>
        <w:numId w:val="33"/>
      </w:numPr>
    </w:pPr>
  </w:style>
  <w:style w:type="numbering" w:customStyle="1" w:styleId="WWNum23">
    <w:name w:val="WWNum23"/>
    <w:basedOn w:val="a4"/>
    <w:pPr>
      <w:numPr>
        <w:numId w:val="34"/>
      </w:numPr>
    </w:pPr>
  </w:style>
  <w:style w:type="numbering" w:customStyle="1" w:styleId="WWNum24">
    <w:name w:val="WWNum24"/>
    <w:basedOn w:val="a4"/>
    <w:pPr>
      <w:numPr>
        <w:numId w:val="35"/>
      </w:numPr>
    </w:pPr>
  </w:style>
  <w:style w:type="numbering" w:customStyle="1" w:styleId="WWNum25">
    <w:name w:val="WWNum25"/>
    <w:basedOn w:val="a4"/>
    <w:pPr>
      <w:numPr>
        <w:numId w:val="36"/>
      </w:numPr>
    </w:pPr>
  </w:style>
  <w:style w:type="numbering" w:customStyle="1" w:styleId="WWNum26">
    <w:name w:val="WWNum26"/>
    <w:basedOn w:val="a4"/>
    <w:pPr>
      <w:numPr>
        <w:numId w:val="37"/>
      </w:numPr>
    </w:pPr>
  </w:style>
  <w:style w:type="numbering" w:customStyle="1" w:styleId="WWNum27">
    <w:name w:val="WWNum27"/>
    <w:basedOn w:val="a4"/>
    <w:pPr>
      <w:numPr>
        <w:numId w:val="38"/>
      </w:numPr>
    </w:pPr>
  </w:style>
  <w:style w:type="numbering" w:customStyle="1" w:styleId="WWNum28">
    <w:name w:val="WWNum28"/>
    <w:basedOn w:val="a4"/>
    <w:pPr>
      <w:numPr>
        <w:numId w:val="39"/>
      </w:numPr>
    </w:pPr>
  </w:style>
  <w:style w:type="numbering" w:customStyle="1" w:styleId="WWNum29">
    <w:name w:val="WWNum29"/>
    <w:basedOn w:val="a4"/>
    <w:pPr>
      <w:numPr>
        <w:numId w:val="40"/>
      </w:numPr>
    </w:pPr>
  </w:style>
  <w:style w:type="numbering" w:customStyle="1" w:styleId="WWNum30">
    <w:name w:val="WWNum30"/>
    <w:basedOn w:val="a4"/>
    <w:pPr>
      <w:numPr>
        <w:numId w:val="41"/>
      </w:numPr>
    </w:pPr>
  </w:style>
  <w:style w:type="numbering" w:customStyle="1" w:styleId="WWNum31">
    <w:name w:val="WWNum31"/>
    <w:basedOn w:val="a4"/>
    <w:pPr>
      <w:numPr>
        <w:numId w:val="42"/>
      </w:numPr>
    </w:pPr>
  </w:style>
  <w:style w:type="numbering" w:customStyle="1" w:styleId="WWNum32">
    <w:name w:val="WWNum32"/>
    <w:basedOn w:val="a4"/>
    <w:pPr>
      <w:numPr>
        <w:numId w:val="43"/>
      </w:numPr>
    </w:pPr>
  </w:style>
  <w:style w:type="numbering" w:customStyle="1" w:styleId="WWNum33">
    <w:name w:val="WWNum33"/>
    <w:basedOn w:val="a4"/>
    <w:pPr>
      <w:numPr>
        <w:numId w:val="44"/>
      </w:numPr>
    </w:pPr>
  </w:style>
  <w:style w:type="numbering" w:customStyle="1" w:styleId="WWNum34">
    <w:name w:val="WWNum34"/>
    <w:basedOn w:val="a4"/>
    <w:pPr>
      <w:numPr>
        <w:numId w:val="45"/>
      </w:numPr>
    </w:pPr>
  </w:style>
  <w:style w:type="numbering" w:customStyle="1" w:styleId="WWNum35">
    <w:name w:val="WWNum35"/>
    <w:basedOn w:val="a4"/>
    <w:pPr>
      <w:numPr>
        <w:numId w:val="46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0">
    <w:name w:val="Перечисление"/>
    <w:link w:val="afffffffff0"/>
    <w:uiPriority w:val="99"/>
    <w:qFormat/>
    <w:pPr>
      <w:numPr>
        <w:numId w:val="48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7"/>
    <w:link w:val="afffffffff1"/>
    <w:uiPriority w:val="99"/>
    <w:qFormat/>
    <w:pPr>
      <w:numPr>
        <w:numId w:val="4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17805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.lanbook.com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.lanbook.com/book/2698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8E936-5621-4754-B3BE-CC29D625E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4774</Words>
  <Characters>27212</Characters>
  <Application>Microsoft Office Word</Application>
  <DocSecurity>0</DocSecurity>
  <Lines>226</Lines>
  <Paragraphs>63</Paragraphs>
  <ScaleCrop>false</ScaleCrop>
  <Company/>
  <LinksUpToDate>false</LinksUpToDate>
  <CharactersWithSpaces>31923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74</cp:revision>
  <dcterms:created xsi:type="dcterms:W3CDTF">2024-07-24T10:18:00Z</dcterms:created>
  <dcterms:modified xsi:type="dcterms:W3CDTF">2026-07-07T10:57:00Z</dcterms:modified>
</cp:coreProperties>
</file>